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様式第６号（第８条関係）</w:t>
      </w:r>
    </w:p>
    <w:p>
      <w:pPr>
        <w:pStyle w:val="0"/>
        <w:jc w:val="center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八女市海外販路開拓支援補助金実績報告書</w:t>
      </w:r>
    </w:p>
    <w:p>
      <w:pPr>
        <w:pStyle w:val="0"/>
        <w:jc w:val="center"/>
        <w:rPr>
          <w:rFonts w:hint="eastAsia" w:ascii="BIZ UDゴシック" w:hAnsi="BIZ UDゴシック" w:eastAsia="BIZ UDゴシック"/>
          <w:color w:val="auto"/>
        </w:rPr>
      </w:pPr>
      <w:bookmarkStart w:id="0" w:name="_GoBack"/>
      <w:bookmarkEnd w:id="0"/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年　　月　　日　</w:t>
      </w:r>
    </w:p>
    <w:p>
      <w:pPr>
        <w:pStyle w:val="0"/>
        <w:jc w:val="righ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　八女市長　</w:t>
      </w:r>
    </w:p>
    <w:p>
      <w:pPr>
        <w:pStyle w:val="0"/>
        <w:jc w:val="lef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（申請者）　　　　　　　</w:t>
      </w:r>
      <w:r>
        <w:rPr>
          <w:rFonts w:hint="eastAsia" w:ascii="BIZ UDゴシック" w:hAnsi="BIZ UDゴシック" w:eastAsia="BIZ UDゴシック"/>
          <w:color w:val="auto"/>
        </w:rPr>
        <w:t xml:space="preserve"> </w:t>
      </w:r>
      <w:r>
        <w:rPr>
          <w:rFonts w:hint="eastAsia" w:ascii="BIZ UDゴシック" w:hAnsi="BIZ UDゴシック" w:eastAsia="BIZ UDゴシック"/>
          <w:color w:val="auto"/>
        </w:rPr>
        <w:t>　　　　　　　　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住　　所　　　　　　　　　　　　　　　　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氏　　名　　　　　　　　　　　　　　　　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電話番号　　　　　　　　　　　　　　　　　</w:t>
      </w:r>
    </w:p>
    <w:p>
      <w:pPr>
        <w:pStyle w:val="0"/>
        <w:jc w:val="righ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　　　　　　年　　月　　日付け　　　　　第　　　　号で補助金交付決定を受けた事業の実績について、関係資料を添えて下記のとおり報告します。</w:t>
      </w: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ind w:left="245" w:hanging="245" w:hangingChars="100"/>
        <w:jc w:val="center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記</w:t>
      </w: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</w:rPr>
      </w:pPr>
    </w:p>
    <w:tbl>
      <w:tblPr>
        <w:tblStyle w:val="35"/>
        <w:tblW w:w="8885" w:type="dxa"/>
        <w:tblInd w:w="353" w:type="dxa"/>
        <w:tblLayout w:type="fixed"/>
        <w:tblLook w:firstRow="1" w:lastRow="0" w:firstColumn="1" w:lastColumn="0" w:noHBand="0" w:noVBand="1" w:val="04A0"/>
      </w:tblPr>
      <w:tblGrid>
        <w:gridCol w:w="3401"/>
        <w:gridCol w:w="5484"/>
      </w:tblGrid>
      <w:tr>
        <w:trPr>
          <w:trHeight w:val="1273" w:hRule="atLeast"/>
        </w:trPr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１　補助金交付決定額</w:t>
            </w:r>
          </w:p>
        </w:tc>
        <w:tc>
          <w:tcPr>
            <w:tcW w:w="5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980" w:firstLineChars="40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u w:val="single" w:color="auto"/>
              </w:rPr>
              <w:t>　　　　　　　　　　　円</w:t>
            </w:r>
          </w:p>
        </w:tc>
      </w:tr>
      <w:tr>
        <w:trPr>
          <w:trHeight w:val="633" w:hRule="atLeast"/>
        </w:trPr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２　補助対象経費確定額</w:t>
            </w:r>
          </w:p>
        </w:tc>
        <w:tc>
          <w:tcPr>
            <w:tcW w:w="5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5"/>
              <w:jc w:val="righ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>
          <w:trHeight w:val="635" w:hRule="atLeast"/>
        </w:trPr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5" w:hanging="245" w:hangingChars="10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３　補助金の精算額</w:t>
            </w:r>
          </w:p>
        </w:tc>
        <w:tc>
          <w:tcPr>
            <w:tcW w:w="5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5"/>
              <w:jc w:val="righ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>
          <w:trHeight w:val="637" w:hRule="atLeast"/>
        </w:trPr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４　補助金精算額の算出根拠</w:t>
            </w:r>
          </w:p>
        </w:tc>
        <w:tc>
          <w:tcPr>
            <w:tcW w:w="5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5"/>
              <w:jc w:val="righ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>
          <w:trHeight w:val="637" w:hRule="atLeast"/>
        </w:trPr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５　補助事業開始年月日</w:t>
            </w:r>
          </w:p>
        </w:tc>
        <w:tc>
          <w:tcPr>
            <w:tcW w:w="5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5"/>
              <w:jc w:val="righ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>
          <w:trHeight w:val="637" w:hRule="atLeast"/>
        </w:trPr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６　補助事業完了年月日</w:t>
            </w:r>
          </w:p>
        </w:tc>
        <w:tc>
          <w:tcPr>
            <w:tcW w:w="5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5"/>
              <w:jc w:val="right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</w:tbl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（添付資料）</w:t>
      </w: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（１）　補助事業の実施状況又は成果を証する資料の写し（状況写真を含む）</w:t>
      </w: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（２）　補助対象経費確定額を証する資料の写し（支払いを証明するもの）</w:t>
      </w: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（３）　前２号に掲げるもののほか、市長が必要と認める資料</w:t>
      </w: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000000" w:themeColor="text1"/>
        </w:rPr>
      </w:pPr>
    </w:p>
    <w:sectPr>
      <w:type w:val="nextColumn"/>
      <w:pgSz w:w="11905" w:h="16837"/>
      <w:pgMar w:top="1304" w:right="1418" w:bottom="851" w:left="1418" w:header="720" w:footer="720" w:gutter="0"/>
      <w:cols w:space="720"/>
      <w:textDirection w:val="lrTb"/>
      <w:docGrid w:type="linesAndChars" w:linePitch="458" w:charSpace="10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5"/>
  <w:drawingGridVerticalSpacing w:val="229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32"/>
    <w:uiPriority w:val="0"/>
    <w:pPr>
      <w:jc w:val="center"/>
    </w:pPr>
  </w:style>
  <w:style w:type="paragraph" w:styleId="16" w:customStyle="1">
    <w:name w:val="条例名"/>
    <w:basedOn w:val="0"/>
    <w:next w:val="16"/>
    <w:link w:val="0"/>
    <w:uiPriority w:val="0"/>
    <w:pPr>
      <w:kinsoku w:val="0"/>
      <w:overflowPunct w:val="0"/>
      <w:autoSpaceDE w:val="0"/>
      <w:autoSpaceDN w:val="0"/>
      <w:ind w:left="300" w:leftChars="300"/>
    </w:pPr>
  </w:style>
  <w:style w:type="paragraph" w:styleId="17" w:customStyle="1">
    <w:name w:val="条見出し"/>
    <w:basedOn w:val="0"/>
    <w:next w:val="17"/>
    <w:link w:val="0"/>
    <w:uiPriority w:val="0"/>
    <w:pPr>
      <w:kinsoku w:val="0"/>
      <w:overflowPunct w:val="0"/>
      <w:autoSpaceDE w:val="0"/>
      <w:autoSpaceDN w:val="0"/>
      <w:ind w:left="100" w:leftChars="100"/>
    </w:pPr>
  </w:style>
  <w:style w:type="paragraph" w:styleId="18" w:customStyle="1">
    <w:name w:val="条文"/>
    <w:basedOn w:val="0"/>
    <w:next w:val="18"/>
    <w:link w:val="0"/>
    <w:uiPriority w:val="0"/>
    <w:pPr>
      <w:kinsoku w:val="0"/>
      <w:autoSpaceDE w:val="0"/>
      <w:autoSpaceDN w:val="0"/>
      <w:ind w:left="100" w:hanging="100" w:hangingChars="100"/>
    </w:pPr>
  </w:style>
  <w:style w:type="paragraph" w:styleId="19" w:customStyle="1">
    <w:name w:val="号文"/>
    <w:basedOn w:val="0"/>
    <w:next w:val="19"/>
    <w:link w:val="0"/>
    <w:uiPriority w:val="0"/>
    <w:pPr>
      <w:kinsoku w:val="0"/>
      <w:autoSpaceDE w:val="0"/>
      <w:autoSpaceDN w:val="0"/>
      <w:ind w:left="200" w:leftChars="100" w:hanging="100" w:hangingChars="100"/>
    </w:pPr>
  </w:style>
  <w:style w:type="paragraph" w:styleId="20" w:customStyle="1">
    <w:name w:val="ア･イ･ウ･"/>
    <w:basedOn w:val="0"/>
    <w:next w:val="20"/>
    <w:link w:val="0"/>
    <w:uiPriority w:val="0"/>
    <w:pPr>
      <w:kinsoku w:val="0"/>
      <w:autoSpaceDE w:val="0"/>
      <w:autoSpaceDN w:val="0"/>
      <w:ind w:left="200" w:leftChars="200" w:firstLine="100" w:firstLineChars="100"/>
    </w:pPr>
  </w:style>
  <w:style w:type="paragraph" w:styleId="21" w:customStyle="1">
    <w:name w:val="（ア）"/>
    <w:basedOn w:val="0"/>
    <w:next w:val="21"/>
    <w:link w:val="0"/>
    <w:uiPriority w:val="0"/>
    <w:pPr>
      <w:kinsoku w:val="0"/>
      <w:autoSpaceDE w:val="0"/>
      <w:autoSpaceDN w:val="0"/>
      <w:ind w:left="300" w:leftChars="300"/>
    </w:pPr>
  </w:style>
  <w:style w:type="paragraph" w:styleId="22" w:customStyle="1">
    <w:name w:val="附則"/>
    <w:basedOn w:val="0"/>
    <w:next w:val="22"/>
    <w:link w:val="0"/>
    <w:uiPriority w:val="0"/>
    <w:pPr>
      <w:kinsoku w:val="0"/>
      <w:autoSpaceDE w:val="0"/>
      <w:autoSpaceDN w:val="0"/>
      <w:ind w:left="300" w:leftChars="300"/>
    </w:pPr>
  </w:style>
  <w:style w:type="paragraph" w:styleId="23" w:customStyle="1">
    <w:name w:val="ページ"/>
    <w:basedOn w:val="0"/>
    <w:next w:val="23"/>
    <w:link w:val="0"/>
    <w:uiPriority w:val="0"/>
    <w:pPr>
      <w:kinsoku w:val="0"/>
      <w:overflowPunct w:val="0"/>
      <w:autoSpaceDE w:val="0"/>
      <w:autoSpaceDN w:val="0"/>
      <w:jc w:val="center"/>
    </w:pPr>
  </w:style>
  <w:style w:type="paragraph" w:styleId="24">
    <w:name w:val="Closing"/>
    <w:basedOn w:val="0"/>
    <w:next w:val="24"/>
    <w:link w:val="0"/>
    <w:uiPriority w:val="0"/>
    <w:pPr>
      <w:jc w:val="right"/>
    </w:pPr>
  </w:style>
  <w:style w:type="paragraph" w:styleId="25">
    <w:name w:val="Balloon Text"/>
    <w:basedOn w:val="0"/>
    <w:next w:val="25"/>
    <w:link w:val="0"/>
    <w:uiPriority w:val="0"/>
    <w:semiHidden/>
    <w:rPr>
      <w:rFonts w:ascii="Arial" w:hAnsi="Arial" w:eastAsia="ＭＳ ゴシック"/>
      <w:sz w:val="18"/>
    </w:rPr>
  </w:style>
  <w:style w:type="paragraph" w:styleId="26">
    <w:name w:val="Date"/>
    <w:basedOn w:val="0"/>
    <w:next w:val="0"/>
    <w:link w:val="0"/>
    <w:uiPriority w:val="0"/>
  </w:style>
  <w:style w:type="paragraph" w:styleId="27">
    <w:name w:val="head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ヘッダー (文字)"/>
    <w:basedOn w:val="10"/>
    <w:next w:val="28"/>
    <w:link w:val="27"/>
    <w:uiPriority w:val="0"/>
    <w:rPr>
      <w:rFonts w:ascii="ＭＳ 明朝" w:hAnsi="ＭＳ 明朝"/>
      <w:sz w:val="24"/>
    </w:rPr>
  </w:style>
  <w:style w:type="paragraph" w:styleId="29">
    <w:name w:val="foot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フッター (文字)"/>
    <w:basedOn w:val="10"/>
    <w:next w:val="30"/>
    <w:link w:val="29"/>
    <w:uiPriority w:val="0"/>
    <w:rPr>
      <w:rFonts w:ascii="ＭＳ 明朝" w:hAnsi="ＭＳ 明朝"/>
      <w:sz w:val="24"/>
    </w:rPr>
  </w:style>
  <w:style w:type="paragraph" w:styleId="31">
    <w:name w:val="List Paragraph"/>
    <w:basedOn w:val="0"/>
    <w:next w:val="31"/>
    <w:link w:val="0"/>
    <w:uiPriority w:val="0"/>
    <w:qFormat/>
    <w:pPr>
      <w:ind w:left="840" w:leftChars="400"/>
    </w:pPr>
  </w:style>
  <w:style w:type="character" w:styleId="32" w:customStyle="1">
    <w:name w:val="記 (文字)"/>
    <w:basedOn w:val="10"/>
    <w:next w:val="32"/>
    <w:link w:val="15"/>
    <w:uiPriority w:val="0"/>
    <w:rPr>
      <w:rFonts w:ascii="ＭＳ 明朝" w:hAnsi="ＭＳ 明朝"/>
      <w:sz w:val="24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2202</TotalTime>
  <Pages>8</Pages>
  <Words>0</Words>
  <Characters>1587</Characters>
  <Application>JUST Note</Application>
  <Lines>209</Lines>
  <Paragraphs>119</Paragraphs>
  <Company>電算室</Company>
  <CharactersWithSpaces>2332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○八女市選挙人名簿の閲覧に関する事務取扱要綱</dc:title>
  <dc:creator>PC080027</dc:creator>
  <cp:lastModifiedBy>1353_中島　葉月_企画部_商工・企業誘致課_商工振興係</cp:lastModifiedBy>
  <cp:lastPrinted>2026-02-09T06:57:12Z</cp:lastPrinted>
  <dcterms:created xsi:type="dcterms:W3CDTF">2014-02-11T05:16:00Z</dcterms:created>
  <dcterms:modified xsi:type="dcterms:W3CDTF">2026-02-17T05:52:20Z</dcterms:modified>
  <cp:revision>180</cp:revision>
</cp:coreProperties>
</file>