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（様式６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2"/>
        </w:rPr>
        <w:t>）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令和　　年　　月　　日</w:t>
      </w:r>
    </w:p>
    <w:p>
      <w:pPr>
        <w:pStyle w:val="0"/>
        <w:ind w:firstLine="220" w:firstLineChars="1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widowControl w:val="0"/>
        <w:spacing w:before="0" w:beforeLines="0" w:beforeAutospacing="0" w:after="0" w:afterLines="0" w:afterAutospacing="0"/>
        <w:jc w:val="both"/>
        <w:rPr>
          <w:rFonts w:hint="eastAsia" w:ascii="BIZ UDゴシック" w:hAnsi="BIZ UDゴシック" w:eastAsia="BIZ UDゴシック"/>
          <w:sz w:val="22"/>
        </w:rPr>
      </w:pPr>
      <w:r>
        <w:rPr>
          <w:rFonts w:hint="default" w:ascii="BIZ UDゴシック" w:hAnsi="BIZ UDゴシック" w:eastAsia="BIZ UDゴシック"/>
        </w:rPr>
        <w:t>八女市長　　簑　原　悠太朗　　様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質　問　書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  <w:bookmarkStart w:id="1" w:name="_Hlk511902603"/>
      <w:r>
        <w:rPr>
          <w:rFonts w:hint="eastAsia" w:ascii="BIZ UDゴシック" w:hAnsi="BIZ UDゴシック" w:eastAsia="BIZ UDゴシック"/>
          <w:sz w:val="22"/>
        </w:rPr>
        <w:tab/>
      </w:r>
      <w:r>
        <w:rPr>
          <w:rFonts w:hint="eastAsia" w:ascii="BIZ UDゴシック" w:hAnsi="BIZ UDゴシック" w:eastAsia="BIZ UDゴシック"/>
          <w:sz w:val="22"/>
        </w:rPr>
        <w:tab/>
      </w:r>
      <w:r>
        <w:rPr>
          <w:rFonts w:hint="eastAsia" w:ascii="BIZ UDゴシック" w:hAnsi="BIZ UDゴシック" w:eastAsia="BIZ UDゴシック"/>
          <w:sz w:val="22"/>
        </w:rPr>
        <w:t>（質問者）</w:t>
      </w:r>
    </w:p>
    <w:p>
      <w:pPr>
        <w:pStyle w:val="0"/>
        <w:ind w:left="840" w:firstLine="840"/>
        <w:rPr>
          <w:rFonts w:hint="eastAsia" w:ascii="BIZ UDゴシック" w:hAnsi="BIZ UDゴシック" w:eastAsia="BIZ UDゴシック"/>
          <w:sz w:val="22"/>
        </w:rPr>
      </w:pPr>
      <w:bookmarkEnd w:id="1"/>
      <w:r>
        <w:rPr>
          <w:rFonts w:hint="eastAsia" w:ascii="BIZ UDゴシック" w:hAnsi="BIZ UDゴシック" w:eastAsia="BIZ UDゴシック"/>
          <w:spacing w:val="386"/>
          <w:kern w:val="0"/>
          <w:sz w:val="22"/>
          <w:fitText w:val="2205" w:id="1"/>
        </w:rPr>
        <w:t>所在</w:t>
      </w:r>
      <w:r>
        <w:rPr>
          <w:rFonts w:hint="eastAsia" w:ascii="BIZ UDゴシック" w:hAnsi="BIZ UDゴシック" w:eastAsia="BIZ UDゴシック"/>
          <w:spacing w:val="0"/>
          <w:kern w:val="0"/>
          <w:sz w:val="22"/>
          <w:fitText w:val="2205" w:id="1"/>
        </w:rPr>
        <w:t>地</w:t>
      </w:r>
    </w:p>
    <w:p>
      <w:pPr>
        <w:pStyle w:val="0"/>
        <w:ind w:left="840" w:firstLine="84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pacing w:val="882"/>
          <w:kern w:val="0"/>
          <w:sz w:val="22"/>
          <w:fitText w:val="2205" w:id="2"/>
        </w:rPr>
        <w:t>商</w:t>
      </w:r>
      <w:r>
        <w:rPr>
          <w:rFonts w:hint="eastAsia" w:ascii="BIZ UDゴシック" w:hAnsi="BIZ UDゴシック" w:eastAsia="BIZ UDゴシック"/>
          <w:spacing w:val="0"/>
          <w:kern w:val="0"/>
          <w:sz w:val="22"/>
          <w:fitText w:val="2205" w:id="2"/>
        </w:rPr>
        <w:t>号</w:t>
      </w:r>
    </w:p>
    <w:p>
      <w:pPr>
        <w:pStyle w:val="0"/>
        <w:ind w:left="840" w:firstLine="84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pacing w:val="138"/>
          <w:kern w:val="0"/>
          <w:sz w:val="22"/>
          <w:fitText w:val="2205" w:id="3"/>
        </w:rPr>
        <w:t>代表者氏</w:t>
      </w:r>
      <w:r>
        <w:rPr>
          <w:rFonts w:hint="eastAsia" w:ascii="BIZ UDゴシック" w:hAnsi="BIZ UDゴシック" w:eastAsia="BIZ UDゴシック"/>
          <w:spacing w:val="0"/>
          <w:kern w:val="0"/>
          <w:sz w:val="22"/>
          <w:fitText w:val="2205" w:id="3"/>
        </w:rPr>
        <w:t>名</w:t>
      </w:r>
      <w:r>
        <w:rPr>
          <w:rFonts w:hint="eastAsia" w:ascii="BIZ UDゴシック" w:hAnsi="BIZ UDゴシック" w:eastAsia="BIZ UDゴシック"/>
          <w:sz w:val="22"/>
        </w:rPr>
        <w:t>　　　　　　　　　　　　　　　　　　　印　　　　　　　　　　　　　　　　　　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八女市避難行動要支援者管理システム構築業務委託に係るプロポーザルに関し、下記のことについて質問します。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記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tbl>
      <w:tblPr>
        <w:tblStyle w:val="11"/>
        <w:tblW w:w="8820" w:type="dxa"/>
        <w:tblInd w:w="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45"/>
        <w:gridCol w:w="2430"/>
        <w:gridCol w:w="5745"/>
      </w:tblGrid>
      <w:tr>
        <w:trPr>
          <w:trHeight w:val="366" w:hRule="atLeast"/>
        </w:trPr>
        <w:tc>
          <w:tcPr>
            <w:tcW w:w="64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No.</w:t>
            </w:r>
          </w:p>
        </w:tc>
        <w:tc>
          <w:tcPr>
            <w:tcW w:w="2430" w:type="dxa"/>
            <w:vAlign w:val="top"/>
          </w:tcPr>
          <w:p>
            <w:pPr>
              <w:pStyle w:val="0"/>
              <w:ind w:firstLine="660" w:firstLineChars="30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項　　目</w:t>
            </w:r>
          </w:p>
        </w:tc>
        <w:tc>
          <w:tcPr>
            <w:tcW w:w="574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　　　質　問　内　容</w:t>
            </w:r>
          </w:p>
        </w:tc>
      </w:tr>
      <w:tr>
        <w:trPr>
          <w:trHeight w:val="1320" w:hRule="atLeast"/>
        </w:trPr>
        <w:tc>
          <w:tcPr>
            <w:tcW w:w="645" w:type="dxa"/>
            <w:vAlign w:val="top"/>
          </w:tcPr>
          <w:p>
            <w:pPr>
              <w:pStyle w:val="0"/>
              <w:ind w:left="-24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ind w:left="-24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ind w:left="-24" w:firstLine="110" w:firstLineChars="5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１</w:t>
            </w:r>
          </w:p>
          <w:p>
            <w:pPr>
              <w:pStyle w:val="0"/>
              <w:ind w:left="-24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ind w:left="-24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43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5745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ind w:left="-24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1365" w:hRule="atLeast"/>
        </w:trPr>
        <w:tc>
          <w:tcPr>
            <w:tcW w:w="645" w:type="dxa"/>
            <w:vAlign w:val="top"/>
          </w:tcPr>
          <w:p>
            <w:pPr>
              <w:pStyle w:val="0"/>
              <w:ind w:left="-24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ind w:left="-24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</w:p>
          <w:p>
            <w:pPr>
              <w:pStyle w:val="0"/>
              <w:ind w:left="-24" w:firstLine="110" w:firstLineChars="5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２</w:t>
            </w:r>
          </w:p>
          <w:p>
            <w:pPr>
              <w:pStyle w:val="0"/>
              <w:ind w:left="-24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ind w:left="-24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430" w:type="dxa"/>
            <w:vAlign w:val="top"/>
          </w:tcPr>
          <w:p>
            <w:pPr>
              <w:pStyle w:val="0"/>
              <w:ind w:left="-24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5745" w:type="dxa"/>
            <w:vAlign w:val="top"/>
          </w:tcPr>
          <w:p>
            <w:pPr>
              <w:pStyle w:val="0"/>
              <w:ind w:left="-24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1710" w:hRule="atLeast"/>
        </w:trPr>
        <w:tc>
          <w:tcPr>
            <w:tcW w:w="645" w:type="dxa"/>
            <w:vAlign w:val="top"/>
          </w:tcPr>
          <w:p>
            <w:pPr>
              <w:pStyle w:val="0"/>
              <w:ind w:left="-24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ind w:left="-24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ind w:left="-24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３</w:t>
            </w:r>
          </w:p>
          <w:p>
            <w:pPr>
              <w:pStyle w:val="0"/>
              <w:ind w:left="-24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ind w:left="-24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430" w:type="dxa"/>
            <w:vAlign w:val="top"/>
          </w:tcPr>
          <w:p>
            <w:pPr>
              <w:pStyle w:val="0"/>
              <w:ind w:left="-24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5745" w:type="dxa"/>
            <w:vAlign w:val="top"/>
          </w:tcPr>
          <w:p>
            <w:pPr>
              <w:pStyle w:val="0"/>
              <w:ind w:left="-24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※必要に応じて追記すること。その際、番号は通し番号とする。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37</Words>
  <Characters>215</Characters>
  <Application>JUST Note</Application>
  <Lines>1</Lines>
  <Paragraphs>1</Paragraphs>
  <CharactersWithSpaces>251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1439_馬場　尚_総務部_防災安全課_消防防災係</cp:lastModifiedBy>
  <dcterms:created xsi:type="dcterms:W3CDTF">2018-02-27T06:51:00Z</dcterms:created>
  <dcterms:modified xsi:type="dcterms:W3CDTF">2026-05-21T05:18:40Z</dcterms:modified>
  <cp:revision>5</cp:revision>
</cp:coreProperties>
</file>