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  <w:color w:val="auto"/>
        </w:rPr>
        <w:t>様式第１０号（第１２</w:t>
      </w:r>
      <w:r>
        <w:rPr>
          <w:rFonts w:hint="eastAsia"/>
        </w:rPr>
        <w:t>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八女市長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指定事業者　</w:t>
      </w:r>
      <w:r>
        <w:rPr>
          <w:rFonts w:hint="eastAsia"/>
          <w:spacing w:val="65"/>
          <w:fitText w:val="980" w:id="1"/>
        </w:rPr>
        <w:t>所在</w:t>
      </w:r>
      <w:r>
        <w:rPr>
          <w:rFonts w:hint="eastAsia"/>
          <w:spacing w:val="3"/>
          <w:fitText w:val="980" w:id="1"/>
        </w:rPr>
        <w:t>地</w:t>
      </w:r>
      <w:r>
        <w:rPr>
          <w:rFonts w:hint="eastAsia"/>
        </w:rPr>
        <w:t>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名　　称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代表者名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承継事業者　</w:t>
      </w:r>
      <w:r>
        <w:rPr>
          <w:rFonts w:hint="eastAsia"/>
          <w:spacing w:val="65"/>
          <w:fitText w:val="980" w:id="2"/>
        </w:rPr>
        <w:t>所在</w:t>
      </w:r>
      <w:r>
        <w:rPr>
          <w:rFonts w:hint="eastAsia"/>
          <w:fitText w:val="980" w:id="2"/>
        </w:rPr>
        <w:t>地</w:t>
      </w:r>
      <w:r>
        <w:rPr>
          <w:rFonts w:hint="eastAsia"/>
        </w:rPr>
        <w:t>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　　　　　　</w:t>
      </w:r>
      <w:r>
        <w:rPr>
          <w:rFonts w:hint="eastAsia"/>
          <w:spacing w:val="65"/>
          <w:fitText w:val="980" w:id="3"/>
        </w:rPr>
        <w:t>名　</w:t>
      </w:r>
      <w:r>
        <w:rPr>
          <w:rFonts w:hint="eastAsia"/>
          <w:fitText w:val="980" w:id="3"/>
        </w:rPr>
        <w:t>称</w:t>
      </w:r>
      <w:r>
        <w:rPr>
          <w:rFonts w:hint="eastAsia"/>
        </w:rPr>
        <w:t>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代表者名　　　　　　　　　　　　　　　</w:t>
      </w:r>
    </w:p>
    <w:p>
      <w:pPr>
        <w:pStyle w:val="0"/>
        <w:wordWrap w:val="0"/>
        <w:ind w:right="980" w:rightChars="400"/>
        <w:rPr>
          <w:rFonts w:hint="default"/>
        </w:rPr>
      </w:pPr>
    </w:p>
    <w:p>
      <w:pPr>
        <w:pStyle w:val="0"/>
        <w:wordWrap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指定事業者の地位の承継の承認申請書</w:t>
      </w:r>
    </w:p>
    <w:p>
      <w:pPr>
        <w:pStyle w:val="0"/>
        <w:ind w:left="245" w:hanging="245" w:hangingChars="100"/>
        <w:jc w:val="left"/>
        <w:rPr>
          <w:rFonts w:hint="default"/>
          <w:color w:val="auto"/>
        </w:rPr>
      </w:pPr>
    </w:p>
    <w:p>
      <w:pPr>
        <w:pStyle w:val="0"/>
        <w:ind w:left="245" w:leftChars="100" w:firstLine="245" w:firstLineChars="100"/>
        <w:jc w:val="left"/>
        <w:rPr>
          <w:rFonts w:hint="default"/>
        </w:rPr>
      </w:pPr>
      <w:r>
        <w:rPr>
          <w:rFonts w:hint="eastAsia"/>
          <w:color w:val="auto"/>
        </w:rPr>
        <w:t>八女市ホテルの誘致に関する条例第８条第２項に規定する指定事業者の地位の承継の承認を受けたいので、</w:t>
      </w:r>
      <w:r>
        <w:rPr>
          <w:rFonts w:hint="eastAsia"/>
        </w:rPr>
        <w:t>八女市ホテルの誘致に関する条例施行規則第１２条の規定により申請します。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45" w:hanging="245" w:hanging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80"/>
        <w:gridCol w:w="5635"/>
      </w:tblGrid>
      <w:tr>
        <w:trPr>
          <w:trHeight w:val="624" w:hRule="atLeast"/>
        </w:trPr>
        <w:tc>
          <w:tcPr>
            <w:tcW w:w="3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指定の年月日</w:t>
            </w:r>
          </w:p>
        </w:tc>
        <w:tc>
          <w:tcPr>
            <w:tcW w:w="5635" w:type="dxa"/>
            <w:vAlign w:val="center"/>
          </w:tcPr>
          <w:p>
            <w:pPr>
              <w:pStyle w:val="0"/>
              <w:ind w:firstLine="980" w:firstLineChars="400"/>
              <w:rPr>
                <w:rFonts w:hint="eastAsia"/>
              </w:rPr>
            </w:pPr>
            <w:r>
              <w:rPr>
                <w:rFonts w:hint="eastAsia"/>
              </w:rPr>
              <w:t>年　　月　　日　　　　</w:t>
            </w:r>
          </w:p>
        </w:tc>
      </w:tr>
      <w:tr>
        <w:trPr>
          <w:trHeight w:val="624" w:hRule="atLeast"/>
        </w:trPr>
        <w:tc>
          <w:tcPr>
            <w:tcW w:w="3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宿泊施設の所在地</w:t>
            </w:r>
          </w:p>
        </w:tc>
        <w:tc>
          <w:tcPr>
            <w:tcW w:w="56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56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承継事由</w:t>
            </w:r>
          </w:p>
        </w:tc>
        <w:tc>
          <w:tcPr>
            <w:tcW w:w="56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相続・合併・営業譲渡・その他（　　　　　　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備考　承継の事実を証する資料を添付すること。</w:t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304" w:right="1418" w:bottom="851" w:left="1418" w:header="851" w:footer="454" w:gutter="0"/>
      <w:pgNumType w:fmt="decimalFullWidth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245"/>
  <w:drawingGridVerticalSpacing w:val="22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213</Characters>
  <Application>JUST Note</Application>
  <Lines>29</Lines>
  <Paragraphs>19</Paragraphs>
  <Company>八女市</Company>
  <CharactersWithSpaces>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1088_山田　真奈_総務部_総務課_文書法制係</dc:creator>
  <cp:lastModifiedBy>1463_平田　拓真_企画部_商工・企業誘致課_企業誘致係</cp:lastModifiedBy>
  <cp:lastPrinted>2025-02-10T10:40:32Z</cp:lastPrinted>
  <dcterms:created xsi:type="dcterms:W3CDTF">2025-02-10T09:56:00Z</dcterms:created>
  <dcterms:modified xsi:type="dcterms:W3CDTF">2025-05-27T08:06:56Z</dcterms:modified>
  <cp:revision>18</cp:revision>
</cp:coreProperties>
</file>