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ゴシック" w:hAnsi="BIZ UDゴシック" w:eastAsia="BIZ UDゴシック"/>
          <w:kern w:val="2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様式第３号（第６条関係）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誓　　　約　　　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八女市長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autoSpaceDE w:val="0"/>
        <w:autoSpaceDN w:val="0"/>
        <w:adjustRightInd w:val="0"/>
        <w:ind w:firstLine="4080" w:firstLineChars="17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（申請者）住　所</w:t>
      </w:r>
    </w:p>
    <w:p>
      <w:pPr>
        <w:pStyle w:val="0"/>
        <w:autoSpaceDE w:val="0"/>
        <w:autoSpaceDN w:val="0"/>
        <w:adjustRightInd w:val="0"/>
        <w:ind w:firstLine="5280" w:firstLineChars="22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氏　名</w:t>
      </w:r>
      <w:r>
        <w:rPr>
          <w:rFonts w:hint="eastAsia" w:ascii="BIZ UDゴシック" w:hAnsi="BIZ UDゴシック" w:eastAsia="BIZ UDゴシック"/>
          <w:color w:val="000000"/>
          <w:sz w:val="24"/>
        </w:rPr>
        <w:t>(</w:t>
      </w:r>
      <w:r>
        <w:rPr>
          <w:rFonts w:hint="eastAsia" w:ascii="BIZ UDゴシック" w:hAnsi="BIZ UDゴシック" w:eastAsia="BIZ UDゴシック"/>
          <w:color w:val="000000"/>
          <w:sz w:val="24"/>
        </w:rPr>
        <w:t>自署</w:t>
      </w:r>
      <w:r>
        <w:rPr>
          <w:rFonts w:hint="eastAsia" w:ascii="BIZ UDゴシック" w:hAnsi="BIZ UDゴシック" w:eastAsia="BIZ UDゴシック"/>
          <w:color w:val="000000"/>
          <w:sz w:val="24"/>
        </w:rPr>
        <w:t>)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　私は、八女市新規創業・新事業展開補助金交付要綱の適格者として補助金を受</w:t>
      </w:r>
    </w:p>
    <w:p>
      <w:pPr>
        <w:pStyle w:val="0"/>
        <w:autoSpaceDE w:val="0"/>
        <w:autoSpaceDN w:val="0"/>
        <w:adjustRightInd w:val="0"/>
        <w:ind w:firstLine="240" w:firstLineChars="100"/>
        <w:jc w:val="both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けるに当たり、次のことを誓約します。</w:t>
      </w:r>
    </w:p>
    <w:p>
      <w:pPr>
        <w:pStyle w:val="0"/>
        <w:ind w:right="-106" w:rightChars="-44"/>
        <w:jc w:val="both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right="-106" w:rightChars="-44" w:firstLine="240" w:firstLineChars="100"/>
        <w:jc w:val="both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１　八女市新規創業・新事業展開補助金交付要綱の趣旨を理解し、申請する事業</w:t>
      </w:r>
    </w:p>
    <w:p>
      <w:pPr>
        <w:pStyle w:val="0"/>
        <w:ind w:right="-106" w:rightChars="-44" w:firstLine="480" w:firstLineChars="200"/>
        <w:jc w:val="both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において、目標が達成できるように鋭意努力し、将来的には、定住促進並びに</w:t>
      </w:r>
    </w:p>
    <w:p>
      <w:pPr>
        <w:pStyle w:val="0"/>
        <w:ind w:right="-106" w:rightChars="-44" w:firstLine="480" w:firstLineChars="200"/>
        <w:jc w:val="both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雇用拡大につながるように事業に専念いたします。</w:t>
      </w:r>
    </w:p>
    <w:p>
      <w:pPr>
        <w:pStyle w:val="0"/>
        <w:ind w:right="-106" w:rightChars="-44"/>
        <w:jc w:val="both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right="-106" w:rightChars="-44" w:firstLine="240" w:firstLineChars="100"/>
        <w:jc w:val="both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２　八女市新規創業・新事業展開補助金交付要綱の規定に違反したときは、補助</w:t>
      </w:r>
    </w:p>
    <w:p>
      <w:pPr>
        <w:pStyle w:val="0"/>
        <w:ind w:right="-106" w:rightChars="-44" w:firstLine="480" w:firstLineChars="200"/>
        <w:jc w:val="both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金の交付を取り消され、又は補助金の全部若しくは一部の返還を請求されても</w:t>
      </w:r>
    </w:p>
    <w:p>
      <w:pPr>
        <w:pStyle w:val="0"/>
        <w:ind w:right="-106" w:rightChars="-44" w:firstLine="480" w:firstLineChars="200"/>
        <w:jc w:val="both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異議ありません。</w:t>
      </w:r>
    </w:p>
    <w:p>
      <w:pPr>
        <w:pStyle w:val="0"/>
        <w:jc w:val="both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  <w:bookmarkStart w:id="0" w:name="_GoBack"/>
      <w:bookmarkEnd w:id="0"/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ＦＦ特殊１１２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ＦＦ特殊１１２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 w:customStyle="1">
    <w:name w:val="条例名"/>
    <w:basedOn w:val="0"/>
    <w:next w:val="17"/>
    <w:link w:val="0"/>
    <w:uiPriority w:val="0"/>
    <w:qFormat/>
    <w:pPr>
      <w:kinsoku w:val="0"/>
      <w:overflowPunct w:val="0"/>
      <w:autoSpaceDE w:val="0"/>
      <w:autoSpaceDN w:val="0"/>
      <w:ind w:left="300" w:leftChars="300"/>
    </w:pPr>
  </w:style>
  <w:style w:type="paragraph" w:styleId="18" w:customStyle="1">
    <w:name w:val="条見出し"/>
    <w:basedOn w:val="0"/>
    <w:next w:val="18"/>
    <w:link w:val="0"/>
    <w:uiPriority w:val="0"/>
    <w:qFormat/>
    <w:pPr>
      <w:kinsoku w:val="0"/>
      <w:overflowPunct w:val="0"/>
      <w:autoSpaceDE w:val="0"/>
      <w:autoSpaceDN w:val="0"/>
      <w:ind w:left="100" w:leftChars="100"/>
    </w:pPr>
  </w:style>
  <w:style w:type="paragraph" w:styleId="19" w:customStyle="1">
    <w:name w:val="条文"/>
    <w:basedOn w:val="0"/>
    <w:next w:val="19"/>
    <w:link w:val="0"/>
    <w:uiPriority w:val="0"/>
    <w:qFormat/>
    <w:pPr>
      <w:kinsoku w:val="0"/>
      <w:autoSpaceDE w:val="0"/>
      <w:autoSpaceDN w:val="0"/>
      <w:ind w:left="100" w:hanging="100" w:hangingChars="100"/>
    </w:pPr>
  </w:style>
  <w:style w:type="paragraph" w:styleId="20" w:customStyle="1">
    <w:name w:val="号文"/>
    <w:basedOn w:val="0"/>
    <w:next w:val="20"/>
    <w:link w:val="0"/>
    <w:uiPriority w:val="0"/>
    <w:qFormat/>
    <w:pPr>
      <w:kinsoku w:val="0"/>
      <w:autoSpaceDE w:val="0"/>
      <w:autoSpaceDN w:val="0"/>
      <w:ind w:left="200" w:leftChars="100" w:hanging="100" w:hangingChars="100"/>
    </w:pPr>
  </w:style>
  <w:style w:type="paragraph" w:styleId="21" w:customStyle="1">
    <w:name w:val="ア･イ･ウ･"/>
    <w:basedOn w:val="0"/>
    <w:next w:val="21"/>
    <w:link w:val="0"/>
    <w:uiPriority w:val="0"/>
    <w:qFormat/>
    <w:pPr>
      <w:kinsoku w:val="0"/>
      <w:autoSpaceDE w:val="0"/>
      <w:autoSpaceDN w:val="0"/>
      <w:ind w:left="200" w:leftChars="200" w:firstLine="100" w:firstLineChars="100"/>
    </w:pPr>
  </w:style>
  <w:style w:type="paragraph" w:styleId="22" w:customStyle="1">
    <w:name w:val="（ア）"/>
    <w:basedOn w:val="0"/>
    <w:next w:val="22"/>
    <w:link w:val="0"/>
    <w:uiPriority w:val="0"/>
    <w:qFormat/>
    <w:pPr>
      <w:kinsoku w:val="0"/>
      <w:autoSpaceDE w:val="0"/>
      <w:autoSpaceDN w:val="0"/>
      <w:ind w:left="300" w:leftChars="300"/>
    </w:pPr>
  </w:style>
  <w:style w:type="paragraph" w:styleId="23" w:customStyle="1">
    <w:name w:val="附則"/>
    <w:basedOn w:val="0"/>
    <w:next w:val="23"/>
    <w:link w:val="0"/>
    <w:uiPriority w:val="0"/>
    <w:qFormat/>
    <w:pPr>
      <w:kinsoku w:val="0"/>
      <w:autoSpaceDE w:val="0"/>
      <w:autoSpaceDN w:val="0"/>
      <w:ind w:left="300" w:leftChars="300"/>
    </w:pPr>
  </w:style>
  <w:style w:type="paragraph" w:styleId="24" w:customStyle="1">
    <w:name w:val="ページ"/>
    <w:basedOn w:val="0"/>
    <w:next w:val="24"/>
    <w:link w:val="0"/>
    <w:uiPriority w:val="0"/>
    <w:qFormat/>
    <w:pPr>
      <w:kinsoku w:val="0"/>
      <w:overflowPunct w:val="0"/>
      <w:autoSpaceDE w:val="0"/>
      <w:autoSpaceDN w:val="0"/>
      <w:jc w:val="center"/>
    </w:p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sz w:val="18"/>
    </w:rPr>
  </w:style>
  <w:style w:type="paragraph" w:styleId="29">
    <w:name w:val="Date"/>
    <w:basedOn w:val="0"/>
    <w:next w:val="0"/>
    <w:link w:val="30"/>
    <w:uiPriority w:val="0"/>
  </w:style>
  <w:style w:type="character" w:styleId="30" w:customStyle="1">
    <w:name w:val="日付 (文字)"/>
    <w:basedOn w:val="10"/>
    <w:next w:val="30"/>
    <w:link w:val="29"/>
    <w:uiPriority w:val="0"/>
    <w:qFormat/>
    <w:rPr>
      <w:rFonts w:ascii="ＭＳ 明朝" w:hAnsi="ＭＳ 明朝"/>
      <w:sz w:val="24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  <w:qFormat/>
    <w:rPr>
      <w:rFonts w:ascii="ＭＳ 明朝" w:hAnsi="ＭＳ 明朝"/>
      <w:sz w:val="24"/>
    </w:rPr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  <w:qFormat/>
    <w:rPr>
      <w:rFonts w:ascii="ＭＳ 明朝" w:hAnsi="ＭＳ 明朝"/>
      <w:sz w:val="24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10</Pages>
  <Words>19</Words>
  <Characters>2578</Characters>
  <Application>JUST Note</Application>
  <Lines>10103</Lines>
  <Paragraphs>258</Paragraphs>
  <CharactersWithSpaces>3401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1353_中島　葉月_企画部_商工・企業誘致課_商工振興係</cp:lastModifiedBy>
  <cp:lastPrinted>2015-03-12T11:44:00Z</cp:lastPrinted>
  <dcterms:created xsi:type="dcterms:W3CDTF">2015-04-27T13:38:00Z</dcterms:created>
  <dcterms:modified xsi:type="dcterms:W3CDTF">2026-01-29T01:57:03Z</dcterms:modified>
  <cp:revision>14</cp:revision>
</cp:coreProperties>
</file>