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同　意　書</w:t>
      </w:r>
    </w:p>
    <w:p>
      <w:pPr>
        <w:pStyle w:val="0"/>
        <w:jc w:val="center"/>
        <w:rPr>
          <w:rFonts w:hint="eastAsia" w:ascii="BIZ UDゴシック" w:hAnsi="BIZ UDゴシック" w:eastAsia="BIZ UDゴシック"/>
        </w:rPr>
      </w:pPr>
      <w:r>
        <w:rPr>
          <w:rFonts w:hint="eastAsia" w:ascii="BIZ UDゴシック" w:hAnsi="BIZ UDゴシック" w:eastAsia="BIZ UDゴシック"/>
        </w:rPr>
        <w:t>（ものづくり推進事業補助金）</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ものづくり推進事業補助金の交付申請にあたり、八女市ものづくり推進事業補助金交付要綱（平成２８年３月３０日決裁）第３条第１項第２号に規定する補助対象者の要件に係る市税、国民健康保険税又は税外徴収金の滞納状況を市担当職員が調査することに同意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15"/>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１．調査対象者：申請者</w:t>
      </w:r>
    </w:p>
    <w:p>
      <w:pPr>
        <w:pStyle w:val="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r>
        <w:rPr>
          <w:rFonts w:hint="eastAsia" w:ascii="BIZ UDゴシック" w:hAnsi="BIZ UDゴシック" w:eastAsia="BIZ UDゴシック"/>
        </w:rPr>
        <w:t>２．調査項目：市税、国民健康保険税、税外徴収金、水道料金、下水道使用料、下水道受益者負担金</w:t>
      </w: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bookmarkStart w:id="0" w:name="_GoBack"/>
      <w:bookmarkEnd w:id="0"/>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right="240" w:rightChars="100" w:hanging="1680" w:hangingChars="700"/>
        <w:jc w:val="right"/>
        <w:rPr>
          <w:rFonts w:hint="eastAsia" w:ascii="BIZ UDゴシック" w:hAnsi="BIZ UDゴシック" w:eastAsia="BIZ UDゴシック"/>
        </w:rPr>
      </w:pPr>
      <w:r>
        <w:rPr>
          <w:rFonts w:hint="eastAsia" w:ascii="BIZ UDゴシック" w:hAnsi="BIZ UDゴシック" w:eastAsia="BIZ UDゴシック"/>
        </w:rPr>
        <w:t>　　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八女市長　　簑　原　悠太朗　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left="2400" w:leftChars="1000"/>
        <w:rPr>
          <w:rFonts w:hint="eastAsia" w:ascii="BIZ UDゴシック" w:hAnsi="BIZ UDゴシック" w:eastAsia="BIZ UDゴシック"/>
        </w:rPr>
      </w:pPr>
      <w:r>
        <w:rPr>
          <w:rFonts w:hint="eastAsia" w:ascii="BIZ UDゴシック" w:hAnsi="BIZ UDゴシック" w:eastAsia="BIZ UDゴシック"/>
        </w:rPr>
        <w:t>申請者　住　所</w:t>
      </w:r>
    </w:p>
    <w:p>
      <w:pPr>
        <w:pStyle w:val="0"/>
        <w:ind w:left="2400" w:leftChars="1000"/>
        <w:rPr>
          <w:rFonts w:hint="eastAsia" w:ascii="BIZ UDゴシック" w:hAnsi="BIZ UDゴシック" w:eastAsia="BIZ UDゴシック"/>
        </w:rPr>
      </w:pPr>
    </w:p>
    <w:p>
      <w:pPr>
        <w:pStyle w:val="0"/>
        <w:ind w:left="2400" w:leftChars="1000"/>
        <w:rPr>
          <w:rFonts w:hint="eastAsia" w:ascii="BIZ UDゴシック" w:hAnsi="BIZ UDゴシック" w:eastAsia="BIZ UDゴシック"/>
        </w:rPr>
      </w:pPr>
    </w:p>
    <w:p>
      <w:pPr>
        <w:pStyle w:val="0"/>
        <w:ind w:left="3360" w:leftChars="14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氏　名（自署）　　　　　　　　　　　　　　</w:t>
      </w:r>
    </w:p>
    <w:p>
      <w:pPr>
        <w:pStyle w:val="0"/>
        <w:ind w:left="3360" w:leftChars="1400"/>
        <w:rPr>
          <w:rFonts w:hint="eastAsia" w:ascii="BIZ UDゴシック" w:hAnsi="BIZ UDゴシック" w:eastAsia="BIZ UDゴシック"/>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個人事業主用</w:t>
    </w:r>
    <w:r>
      <w:rPr>
        <w:rFonts w:hint="eastAsia" w:ascii="BIZ UDゴシック" w:hAnsi="BIZ UDゴシック" w:eastAsia="BIZ UDゴシック"/>
      </w:rPr>
      <w:t>)</w:t>
    </w:r>
  </w:p>
  <w:p>
    <w:pPr>
      <w:pStyle w:val="20"/>
      <w:rPr>
        <w:rFonts w:hint="eastAsia" w:ascii="BIZ UDゴシック" w:hAnsi="BIZ UDゴシック" w:eastAsia="BIZ UDゴシック"/>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Pages>
  <Words>0</Words>
  <Characters>223</Characters>
  <Application>JUST Note</Application>
  <Lines>32</Lines>
  <Paragraphs>10</Paragraphs>
  <CharactersWithSpaces>254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PC080144</dc:creator>
  <cp:lastModifiedBy>1353_中島　葉月_企画部_商工・企業誘致課_商工振興係</cp:lastModifiedBy>
  <cp:lastPrinted>2024-11-18T01:29:10Z</cp:lastPrinted>
  <dcterms:created xsi:type="dcterms:W3CDTF">2010-03-30T01:42:00Z</dcterms:created>
  <dcterms:modified xsi:type="dcterms:W3CDTF">2024-11-18T01:29:39Z</dcterms:modified>
  <cp:revision>10</cp:revision>
</cp:coreProperties>
</file>