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right" w:tblpY="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  <w:gridCol w:w="3260"/>
        <w:gridCol w:w="3261"/>
      </w:tblGrid>
      <w:tr w:rsidR="0003393B" w:rsidRPr="00426E47" w:rsidTr="00D36366">
        <w:trPr>
          <w:trHeight w:val="30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93B" w:rsidRPr="0003393B" w:rsidRDefault="0003393B" w:rsidP="00D36366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asciiTheme="majorEastAsia" w:eastAsiaTheme="majorEastAsia" w:hAnsiTheme="majorEastAsia"/>
                <w:spacing w:val="17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pacing w:val="17"/>
                <w:sz w:val="18"/>
                <w:szCs w:val="18"/>
              </w:rPr>
              <w:t>認定権者記載欄</w:t>
            </w:r>
          </w:p>
        </w:tc>
      </w:tr>
      <w:tr w:rsidR="0003393B" w:rsidRPr="00426E47" w:rsidTr="00D36366">
        <w:trPr>
          <w:trHeight w:val="308"/>
        </w:trPr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3393B" w:rsidRPr="00426E47" w:rsidRDefault="0003393B" w:rsidP="00D36366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ＭＳ 明朝" w:eastAsia="ＭＳ ゴシック"/>
                <w:spacing w:val="17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393B" w:rsidRPr="00426E47" w:rsidRDefault="0003393B" w:rsidP="00D36366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ＭＳ 明朝" w:eastAsia="ＭＳ ゴシック"/>
                <w:spacing w:val="17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393B" w:rsidRPr="00426E47" w:rsidRDefault="0003393B" w:rsidP="00D36366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ＭＳ 明朝" w:eastAsia="ＭＳ ゴシック"/>
                <w:spacing w:val="17"/>
              </w:rPr>
            </w:pPr>
          </w:p>
        </w:tc>
      </w:tr>
      <w:tr w:rsidR="0003393B" w:rsidRPr="00426E47" w:rsidTr="00D36366">
        <w:trPr>
          <w:trHeight w:val="308"/>
        </w:trPr>
        <w:tc>
          <w:tcPr>
            <w:tcW w:w="32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93B" w:rsidRPr="00426E47" w:rsidRDefault="0003393B" w:rsidP="00D36366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ＭＳ 明朝" w:eastAsia="ＭＳ ゴシック"/>
                <w:spacing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93B" w:rsidRPr="00426E47" w:rsidRDefault="0003393B" w:rsidP="00D36366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ＭＳ 明朝" w:eastAsia="ＭＳ ゴシック"/>
                <w:spacing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93B" w:rsidRPr="00426E47" w:rsidRDefault="0003393B" w:rsidP="00D36366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ＭＳ 明朝" w:eastAsia="ＭＳ ゴシック"/>
                <w:spacing w:val="17"/>
              </w:rPr>
            </w:pPr>
          </w:p>
        </w:tc>
      </w:tr>
    </w:tbl>
    <w:p w:rsidR="009B7CBF" w:rsidRPr="0003393B" w:rsidRDefault="00426E47" w:rsidP="002572F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802203">
        <w:rPr>
          <w:rFonts w:ascii="ＭＳ 明朝" w:hAnsi="ＭＳ 明朝" w:hint="eastAsia"/>
          <w:sz w:val="18"/>
          <w:szCs w:val="18"/>
        </w:rPr>
        <w:t xml:space="preserve"> </w:t>
      </w:r>
      <w:r w:rsidRPr="0003393B">
        <w:rPr>
          <w:rFonts w:asciiTheme="majorEastAsia" w:eastAsiaTheme="majorEastAsia" w:hAnsiTheme="majorEastAsia" w:hint="eastAsia"/>
          <w:sz w:val="18"/>
          <w:szCs w:val="18"/>
        </w:rPr>
        <w:t>様式第５－（ロ）</w:t>
      </w:r>
      <w:r w:rsidR="005E349B">
        <w:rPr>
          <w:rFonts w:asciiTheme="majorEastAsia" w:eastAsiaTheme="majorEastAsia" w:hAnsiTheme="majorEastAsia" w:hint="eastAsia"/>
          <w:sz w:val="18"/>
          <w:szCs w:val="18"/>
        </w:rPr>
        <w:t>－①</w:t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81"/>
      </w:tblGrid>
      <w:tr w:rsidR="00D73406" w:rsidRPr="0003393B" w:rsidTr="003178F3">
        <w:trPr>
          <w:trHeight w:hRule="exact" w:val="108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03" w:rsidRPr="0003393B" w:rsidRDefault="00802203" w:rsidP="00757BB8">
            <w:pPr>
              <w:spacing w:line="260" w:lineRule="exact"/>
              <w:ind w:firstLineChars="300" w:firstLine="54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3406" w:rsidRPr="0003393B" w:rsidRDefault="006936AD" w:rsidP="00757BB8">
            <w:pPr>
              <w:spacing w:line="260" w:lineRule="exact"/>
              <w:ind w:firstLineChars="300" w:firstLine="54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中小企業信用保険法第２条第５</w:t>
            </w:r>
            <w:r w:rsidR="00DC65BF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項第５</w:t>
            </w:r>
            <w:r w:rsidR="00D734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号の規定による認定申請書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（ロ</w:t>
            </w:r>
            <w:r w:rsidR="005E349B">
              <w:rPr>
                <w:rFonts w:asciiTheme="majorEastAsia" w:eastAsiaTheme="majorEastAsia" w:hAnsiTheme="majorEastAsia" w:hint="eastAsia"/>
                <w:sz w:val="18"/>
                <w:szCs w:val="18"/>
              </w:rPr>
              <w:t>－①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D54E2A" w:rsidRPr="0003393B" w:rsidRDefault="00D54E2A" w:rsidP="00757BB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3406" w:rsidRPr="0003393B" w:rsidRDefault="00D73406" w:rsidP="006067CF">
            <w:pPr>
              <w:spacing w:line="260" w:lineRule="exact"/>
              <w:ind w:leftChars="2768" w:left="5813" w:right="180" w:firstLineChars="700" w:firstLine="12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  <w:p w:rsidR="00D73406" w:rsidRPr="0003393B" w:rsidRDefault="001D5938" w:rsidP="00757BB8">
            <w:pPr>
              <w:spacing w:line="26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八女市長　三田村統之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様</w:t>
            </w:r>
          </w:p>
          <w:p w:rsidR="00D54E2A" w:rsidRPr="0076778D" w:rsidRDefault="00D54E2A" w:rsidP="00757BB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3406" w:rsidRPr="0003393B" w:rsidRDefault="00D73406" w:rsidP="00757BB8">
            <w:pPr>
              <w:spacing w:line="260" w:lineRule="exact"/>
              <w:ind w:firstLineChars="2800" w:firstLine="50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</w:t>
            </w:r>
          </w:p>
          <w:p w:rsidR="00D73406" w:rsidRPr="0003393B" w:rsidRDefault="00D73406" w:rsidP="00757BB8">
            <w:pPr>
              <w:spacing w:line="260" w:lineRule="exact"/>
              <w:ind w:leftChars="2118" w:left="4448"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  <w:p w:rsidR="00D01579" w:rsidRPr="0003393B" w:rsidRDefault="00D01579" w:rsidP="00757BB8">
            <w:pPr>
              <w:spacing w:line="260" w:lineRule="exact"/>
              <w:ind w:leftChars="2118" w:left="4448" w:firstLineChars="400" w:firstLine="784"/>
              <w:rPr>
                <w:rFonts w:asciiTheme="majorEastAsia" w:eastAsiaTheme="majorEastAsia" w:hAnsiTheme="majorEastAsia"/>
                <w:spacing w:val="8"/>
                <w:sz w:val="18"/>
                <w:szCs w:val="18"/>
              </w:rPr>
            </w:pPr>
          </w:p>
          <w:p w:rsidR="00D73406" w:rsidRPr="0003393B" w:rsidRDefault="00D73406" w:rsidP="00757BB8">
            <w:pPr>
              <w:spacing w:line="260" w:lineRule="exact"/>
              <w:ind w:leftChars="2118" w:left="4448"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名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5662E4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8E342A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  <w:p w:rsidR="00D01579" w:rsidRPr="0003393B" w:rsidRDefault="00D01579" w:rsidP="00757BB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572FD" w:rsidRDefault="002572FD" w:rsidP="00757BB8">
            <w:pPr>
              <w:spacing w:line="260" w:lineRule="exact"/>
              <w:ind w:firstLineChars="100" w:firstLine="18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2572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私は、表に記載する業を営んでいるが、下記のとおり、主要原材料である原油及び石油製品（以下「原油等」という。）の価格が著しく上昇しているにもかかわらず、製品等価格の引上げが著しく困難であるため、経</w:t>
            </w:r>
            <w:r w:rsidR="006936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営の安定に支障が生じておりますので、中小企業信用保険法第２条第５</w:t>
            </w:r>
            <w:r w:rsidRPr="002572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項第５号の規定に基づき認定されるようお願いします。</w:t>
            </w:r>
          </w:p>
          <w:p w:rsidR="002572FD" w:rsidRDefault="002572FD" w:rsidP="00757BB8">
            <w:pPr>
              <w:spacing w:line="26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（表）</w:t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3180"/>
              <w:gridCol w:w="3181"/>
              <w:gridCol w:w="3181"/>
            </w:tblGrid>
            <w:tr w:rsidR="002572FD" w:rsidTr="002572FD">
              <w:trPr>
                <w:trHeight w:val="305"/>
              </w:trPr>
              <w:tc>
                <w:tcPr>
                  <w:tcW w:w="318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72FD" w:rsidRPr="002572FD" w:rsidRDefault="002572FD" w:rsidP="00757BB8">
                  <w:pPr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181" w:type="dxa"/>
                  <w:tcBorders>
                    <w:left w:val="single" w:sz="24" w:space="0" w:color="auto"/>
                  </w:tcBorders>
                </w:tcPr>
                <w:p w:rsidR="002572FD" w:rsidRPr="002572FD" w:rsidRDefault="002572FD" w:rsidP="00757BB8">
                  <w:pPr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181" w:type="dxa"/>
                </w:tcPr>
                <w:p w:rsidR="002572FD" w:rsidRPr="002572FD" w:rsidRDefault="002572FD" w:rsidP="00757BB8">
                  <w:pPr>
                    <w:spacing w:line="2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2572FD" w:rsidTr="002572FD">
              <w:trPr>
                <w:trHeight w:val="305"/>
              </w:trPr>
              <w:tc>
                <w:tcPr>
                  <w:tcW w:w="3180" w:type="dxa"/>
                  <w:tcBorders>
                    <w:top w:val="single" w:sz="24" w:space="0" w:color="auto"/>
                    <w:bottom w:val="single" w:sz="4" w:space="0" w:color="auto"/>
                  </w:tcBorders>
                </w:tcPr>
                <w:p w:rsidR="002572FD" w:rsidRPr="002572FD" w:rsidRDefault="002572FD" w:rsidP="00757BB8">
                  <w:pPr>
                    <w:spacing w:line="260" w:lineRule="exact"/>
                    <w:ind w:left="-57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:rsidR="002572FD" w:rsidRPr="002572FD" w:rsidRDefault="002572FD" w:rsidP="00757BB8">
                  <w:pPr>
                    <w:spacing w:line="260" w:lineRule="exact"/>
                    <w:ind w:left="-57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:rsidR="002572FD" w:rsidRPr="002572FD" w:rsidRDefault="002572FD" w:rsidP="00757BB8">
                  <w:pPr>
                    <w:spacing w:line="260" w:lineRule="exact"/>
                    <w:ind w:left="-57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757BB8" w:rsidRDefault="002572FD" w:rsidP="00757BB8">
            <w:pPr>
              <w:spacing w:line="260" w:lineRule="exact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2572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2572F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8"/>
                <w:szCs w:val="18"/>
              </w:rPr>
              <w:t>表には営んでいる事業が属する業種（日本標準産業分類の細分類番号と細分類業種名）を全て記載（当</w:t>
            </w:r>
          </w:p>
          <w:p w:rsidR="00757BB8" w:rsidRDefault="002572FD" w:rsidP="00757BB8">
            <w:pPr>
              <w:spacing w:line="260" w:lineRule="exact"/>
              <w:ind w:firstLineChars="100" w:firstLine="212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2572F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8"/>
                <w:szCs w:val="18"/>
              </w:rPr>
              <w:t>該業種は全て指定業種であることが必要）。当該業種が複数ある場合には、その中で、最近１年間で</w:t>
            </w:r>
          </w:p>
          <w:p w:rsidR="002572FD" w:rsidRPr="002572FD" w:rsidRDefault="002572FD" w:rsidP="00757BB8">
            <w:pPr>
              <w:spacing w:line="260" w:lineRule="exact"/>
              <w:ind w:firstLineChars="100" w:firstLine="212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2572FD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8"/>
                <w:szCs w:val="18"/>
              </w:rPr>
              <w:t>最も売上高等が大きい事業が属する業種を左上の太枠に記載。</w:t>
            </w:r>
          </w:p>
          <w:p w:rsidR="002572FD" w:rsidRPr="002572FD" w:rsidRDefault="002572FD" w:rsidP="003178F3">
            <w:pPr>
              <w:spacing w:line="10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D73406" w:rsidRPr="0003393B" w:rsidRDefault="00D73406" w:rsidP="00757BB8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記</w:t>
            </w:r>
          </w:p>
          <w:p w:rsidR="00D73406" w:rsidRPr="0003393B" w:rsidRDefault="00D73406" w:rsidP="003178F3">
            <w:pPr>
              <w:spacing w:line="1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E342A" w:rsidRPr="0003393B" w:rsidRDefault="00DC65BF" w:rsidP="00757BB8">
            <w:pPr>
              <w:spacing w:line="260" w:lineRule="exact"/>
              <w:rPr>
                <w:rFonts w:asciiTheme="majorEastAsia" w:eastAsiaTheme="majorEastAsia" w:hAnsiTheme="majorEastAsia"/>
                <w:spacing w:val="15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pacing w:val="15"/>
                <w:sz w:val="18"/>
                <w:szCs w:val="18"/>
              </w:rPr>
              <w:t>①原油等の仕入単価の上昇（注２）</w:t>
            </w:r>
          </w:p>
          <w:p w:rsidR="0021404E" w:rsidRPr="0003393B" w:rsidRDefault="005970C1" w:rsidP="00757BB8">
            <w:pPr>
              <w:spacing w:line="260" w:lineRule="exact"/>
              <w:ind w:leftChars="318" w:left="668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5970C1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0.1pt;margin-top:3.75pt;width:99.8pt;height:15pt;z-index:251656704" stroked="f">
                  <v:textbox style="mso-next-textbox:#_x0000_s1028" inset="5.85pt,.7pt,5.85pt,.7pt">
                    <w:txbxContent>
                      <w:p w:rsidR="003178F3" w:rsidRPr="001F2B44" w:rsidRDefault="003178F3">
                        <w:pPr>
                          <w:rPr>
                            <w:rFonts w:ascii="ＭＳ 明朝" w:hAnsi="ＭＳ 明朝"/>
                          </w:rPr>
                        </w:pPr>
                        <w:r w:rsidRPr="001F2B4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×１００－１００</w:t>
                        </w:r>
                      </w:p>
                    </w:txbxContent>
                  </v:textbox>
                </v:shape>
              </w:pict>
            </w:r>
            <w:r w:rsidR="00DC65BF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C65BF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Ｅ　</w:t>
            </w:r>
          </w:p>
          <w:p w:rsidR="00DC65BF" w:rsidRPr="0003393B" w:rsidRDefault="00DC65BF" w:rsidP="00757BB8">
            <w:pPr>
              <w:spacing w:line="260" w:lineRule="exact"/>
              <w:ind w:leftChars="318" w:left="66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ｅ　</w:t>
            </w:r>
            <w:r w:rsidR="00E725E7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6F02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</w:t>
            </w:r>
            <w:r w:rsidR="00E725E7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="00F66F02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    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F66F02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上昇率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F66F02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F66F02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％</w:t>
            </w:r>
          </w:p>
          <w:p w:rsidR="00D73406" w:rsidRPr="0003393B" w:rsidRDefault="00F66F02" w:rsidP="00757BB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Ｅ：原油等の最近１か月間における平均仕入れ単価　　　　　　　　 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D73406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D73406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D73406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円</w:t>
            </w:r>
            <w:r w:rsidR="00757BB8" w:rsidRPr="00757BB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（注４）</w:t>
            </w:r>
          </w:p>
          <w:p w:rsidR="00D73406" w:rsidRPr="0003393B" w:rsidRDefault="00F66F02" w:rsidP="00757BB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ｅ：Ｅの期間に対応する前年１か月間の平均仕入れ単価　　　　 </w:t>
            </w:r>
            <w:r w:rsidR="008E342A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734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D73406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D73406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D73406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  <w:r w:rsidR="00757BB8" w:rsidRPr="00757BB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（注４）</w:t>
            </w:r>
          </w:p>
          <w:p w:rsidR="00D73406" w:rsidRPr="003178F3" w:rsidRDefault="00D73406" w:rsidP="003178F3">
            <w:pPr>
              <w:spacing w:line="1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3406" w:rsidRPr="0003393B" w:rsidRDefault="00F66F02" w:rsidP="00757BB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pacing w:val="15"/>
                <w:sz w:val="18"/>
                <w:szCs w:val="18"/>
              </w:rPr>
              <w:t>②原油等が売上原価に占める割合（注２）</w:t>
            </w:r>
          </w:p>
          <w:p w:rsidR="0021404E" w:rsidRPr="0003393B" w:rsidRDefault="005970C1" w:rsidP="00757BB8">
            <w:pPr>
              <w:spacing w:line="260" w:lineRule="exact"/>
              <w:ind w:leftChars="318" w:left="668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5970C1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shape id="_x0000_s1029" type="#_x0000_t202" style="position:absolute;left:0;text-align:left;margin-left:80.6pt;margin-top:1.9pt;width:99.8pt;height:15pt;z-index:251657728" stroked="f">
                  <v:textbox style="mso-next-textbox:#_x0000_s1029" inset="5.85pt,.7pt,5.85pt,.7pt">
                    <w:txbxContent>
                      <w:p w:rsidR="003178F3" w:rsidRPr="001F2B44" w:rsidRDefault="003178F3" w:rsidP="00E725E7">
                        <w:pPr>
                          <w:rPr>
                            <w:rFonts w:ascii="ＭＳ 明朝" w:hAnsi="ＭＳ 明朝"/>
                          </w:rPr>
                        </w:pPr>
                        <w:r w:rsidRPr="001F2B44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×１００</w:t>
                        </w:r>
                      </w:p>
                    </w:txbxContent>
                  </v:textbox>
                </v:shape>
              </w:pict>
            </w:r>
            <w:r w:rsidR="00F66F02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6F02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Ｓ　</w:t>
            </w:r>
          </w:p>
          <w:p w:rsidR="00F66F02" w:rsidRPr="0003393B" w:rsidRDefault="00F66F02" w:rsidP="00757BB8">
            <w:pPr>
              <w:spacing w:line="260" w:lineRule="exact"/>
              <w:ind w:leftChars="318" w:left="668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Ｃ　</w:t>
            </w:r>
            <w:r w:rsidR="00E725E7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　　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 w:rsidR="00E725E7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依存率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E725E7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％</w:t>
            </w:r>
          </w:p>
          <w:p w:rsidR="00D73406" w:rsidRPr="0003393B" w:rsidRDefault="00D73406" w:rsidP="00757BB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  <w:r w:rsidR="00F66F02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D52F35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申込時点における最新の売上原価　　　　　　　　　　　　　　 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725E7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E725E7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 　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円</w:t>
            </w:r>
            <w:r w:rsidR="00757BB8" w:rsidRPr="00757BB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（注４）</w:t>
            </w:r>
          </w:p>
          <w:p w:rsidR="003178F3" w:rsidRPr="003178F3" w:rsidRDefault="00D52F35" w:rsidP="002C73B6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pacing w:val="15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Ｓ：Ｃの売上原価に対応する原油等の仕入価格　</w:t>
            </w:r>
            <w:r w:rsidR="002C73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2C73B6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2C73B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C73B6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 　　　　　円</w:t>
            </w:r>
            <w:r w:rsidR="002C73B6" w:rsidRPr="00757BB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（注４）</w:t>
            </w:r>
          </w:p>
          <w:p w:rsidR="00D73406" w:rsidRPr="003178F3" w:rsidRDefault="00D73406" w:rsidP="003178F3">
            <w:pPr>
              <w:spacing w:line="1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73406" w:rsidRPr="0003393B" w:rsidRDefault="00D52F35" w:rsidP="00757BB8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pacing w:val="15"/>
                <w:sz w:val="18"/>
                <w:szCs w:val="18"/>
              </w:rPr>
              <w:t>③製品等価格への転嫁の状況（注３）</w:t>
            </w:r>
          </w:p>
          <w:p w:rsidR="00D52F35" w:rsidRPr="0003393B" w:rsidRDefault="005970C1" w:rsidP="00757BB8">
            <w:pPr>
              <w:spacing w:line="260" w:lineRule="exact"/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5970C1">
              <w:rPr>
                <w:rFonts w:asciiTheme="majorEastAsia" w:eastAsiaTheme="majorEastAsia" w:hAnsiTheme="majorEastAsia"/>
                <w:noProof/>
                <w:spacing w:val="15"/>
                <w:sz w:val="18"/>
                <w:szCs w:val="18"/>
              </w:rPr>
              <w:pict>
                <v:shape id="_x0000_s1031" type="#_x0000_t202" style="position:absolute;left:0;text-align:left;margin-left:127.8pt;margin-top:4.1pt;width:57pt;height:16.5pt;z-index:251658752" stroked="f">
                  <v:textbox inset="5.85pt,.7pt,5.85pt,.7pt">
                    <w:txbxContent>
                      <w:p w:rsidR="003178F3" w:rsidRDefault="003178F3">
                        <w:r w:rsidRPr="00802203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＝Ｐ</w:t>
                        </w:r>
                      </w:p>
                    </w:txbxContent>
                  </v:textbox>
                </v:shape>
              </w:pict>
            </w:r>
            <w:r w:rsidR="00D52F35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52F35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Ａ　</w:t>
            </w:r>
            <w:r w:rsidR="00D52F35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52F35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D52F35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52F35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ａ　</w:t>
            </w:r>
          </w:p>
          <w:p w:rsidR="0021404E" w:rsidRPr="0003393B" w:rsidRDefault="00D52F35" w:rsidP="00757BB8">
            <w:pPr>
              <w:spacing w:line="260" w:lineRule="exact"/>
              <w:ind w:firstLineChars="350" w:firstLine="63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Ｂ　　　　　ｂ　　</w:t>
            </w:r>
            <w:r w:rsidR="00D01579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Ｐ＝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</w:p>
          <w:p w:rsidR="00D52F35" w:rsidRPr="0003393B" w:rsidRDefault="00D52F35" w:rsidP="00757BB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Ａ：申込時点における最近３か月間の原油等の仕入価格　</w:t>
            </w:r>
            <w:r w:rsidR="00796C7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  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 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円</w:t>
            </w:r>
            <w:r w:rsidR="00757BB8" w:rsidRPr="003178F3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（注４）</w:t>
            </w:r>
          </w:p>
          <w:p w:rsidR="00796C76" w:rsidRPr="0003393B" w:rsidRDefault="00796C76" w:rsidP="00757BB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ａ：Ａの期間に対応する前年３か月間の原油等の仕入価格　　 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 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円</w:t>
            </w:r>
            <w:r w:rsidR="00757BB8" w:rsidRPr="003178F3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（注４）</w:t>
            </w:r>
          </w:p>
          <w:p w:rsidR="00796C76" w:rsidRPr="0003393B" w:rsidRDefault="00796C76" w:rsidP="00757BB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Ｂ：申込時点における最近３か月間の売上高　　　　　　　　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円</w:t>
            </w:r>
            <w:r w:rsidR="00757BB8" w:rsidRPr="003178F3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（注４）</w:t>
            </w:r>
          </w:p>
          <w:p w:rsidR="00D54E2A" w:rsidRPr="0003393B" w:rsidRDefault="00796C76" w:rsidP="00757BB8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ｂ：Ｂの期間に対応する前年３か月間の売上高　　　　　　　 </w:t>
            </w:r>
            <w:r w:rsidR="00332306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D54E2A"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="003178F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  </w:t>
            </w:r>
            <w:r w:rsidRPr="0003393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  <w:r w:rsidR="00757BB8" w:rsidRPr="003178F3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（注４）</w:t>
            </w:r>
          </w:p>
        </w:tc>
      </w:tr>
    </w:tbl>
    <w:p w:rsidR="003178F3" w:rsidRDefault="0076778D" w:rsidP="003178F3">
      <w:pPr>
        <w:suppressAutoHyphens/>
        <w:spacing w:line="20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（注１）：</w:t>
      </w:r>
      <w:r w:rsidR="003178F3"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本様式は、１つの指定業種に属する事業のみを営んでいる場合、又は営んでいる複数の事業が全て指定業種に</w:t>
      </w:r>
    </w:p>
    <w:p w:rsidR="003178F3" w:rsidRPr="003178F3" w:rsidRDefault="003178F3" w:rsidP="003178F3">
      <w:pPr>
        <w:suppressAutoHyphens/>
        <w:spacing w:line="200" w:lineRule="exact"/>
        <w:ind w:firstLineChars="450" w:firstLine="8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属する場合に使用する。</w:t>
      </w:r>
    </w:p>
    <w:p w:rsidR="003178F3" w:rsidRPr="003178F3" w:rsidRDefault="003178F3" w:rsidP="003178F3">
      <w:pPr>
        <w:suppressAutoHyphens/>
        <w:spacing w:line="20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）：</w:t>
      </w:r>
      <w:r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上昇率及び依存率が２０％以上となっていること。</w:t>
      </w:r>
    </w:p>
    <w:p w:rsidR="003178F3" w:rsidRPr="003178F3" w:rsidRDefault="003178F3" w:rsidP="003178F3">
      <w:pPr>
        <w:suppressAutoHyphens/>
        <w:spacing w:line="200" w:lineRule="exact"/>
        <w:ind w:left="738" w:hanging="73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（注３）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：</w:t>
      </w:r>
      <w:r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Ｐ＞０となっていること。</w:t>
      </w:r>
    </w:p>
    <w:p w:rsidR="003178F3" w:rsidRPr="003178F3" w:rsidRDefault="003178F3" w:rsidP="003178F3">
      <w:pPr>
        <w:spacing w:line="200" w:lineRule="exac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（注４）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：</w:t>
      </w:r>
      <w:r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申請者全体の値を記載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する</w:t>
      </w:r>
      <w:r w:rsidRPr="003178F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。</w:t>
      </w:r>
    </w:p>
    <w:p w:rsidR="00796C76" w:rsidRDefault="00796C76" w:rsidP="003178F3">
      <w:pPr>
        <w:spacing w:line="200" w:lineRule="exact"/>
        <w:ind w:left="210"/>
        <w:rPr>
          <w:rFonts w:asciiTheme="majorEastAsia" w:eastAsiaTheme="majorEastAsia" w:hAnsiTheme="majorEastAsia"/>
          <w:sz w:val="18"/>
          <w:szCs w:val="18"/>
        </w:rPr>
      </w:pPr>
      <w:r w:rsidRPr="0003393B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796C76" w:rsidRDefault="0003393B" w:rsidP="003178F3">
      <w:pPr>
        <w:spacing w:line="200" w:lineRule="exact"/>
        <w:ind w:left="21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796C76" w:rsidRPr="0003393B">
        <w:rPr>
          <w:rFonts w:asciiTheme="majorEastAsia" w:eastAsiaTheme="majorEastAsia" w:hAnsiTheme="majorEastAsia" w:hint="eastAsia"/>
          <w:sz w:val="18"/>
          <w:szCs w:val="18"/>
        </w:rPr>
        <w:t>本認定とは別に、金融機関及び信用保証協会による金融上の審査があります。</w:t>
      </w:r>
    </w:p>
    <w:p w:rsidR="0076778D" w:rsidRDefault="0003393B" w:rsidP="003178F3">
      <w:pPr>
        <w:spacing w:line="200" w:lineRule="exact"/>
        <w:ind w:left="21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②</w:t>
      </w:r>
      <w:r w:rsidR="00796C76" w:rsidRPr="0003393B">
        <w:rPr>
          <w:rFonts w:asciiTheme="majorEastAsia" w:eastAsiaTheme="majorEastAsia" w:hAnsiTheme="majorEastAsia" w:hint="eastAsia"/>
          <w:sz w:val="18"/>
          <w:szCs w:val="18"/>
        </w:rPr>
        <w:t>市町村長又は特別区長から認定を受けた後、本認定の有効期間内に金融機関又は信用保証協会に対して、経営安定</w:t>
      </w:r>
    </w:p>
    <w:p w:rsidR="00796C76" w:rsidRPr="0003393B" w:rsidRDefault="00796C76" w:rsidP="0076778D">
      <w:pPr>
        <w:spacing w:line="200" w:lineRule="exact"/>
        <w:ind w:left="21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03393B">
        <w:rPr>
          <w:rFonts w:asciiTheme="majorEastAsia" w:eastAsiaTheme="majorEastAsia" w:hAnsiTheme="majorEastAsia" w:hint="eastAsia"/>
          <w:sz w:val="18"/>
          <w:szCs w:val="18"/>
        </w:rPr>
        <w:t>関連保証の申込みを行うことが必要です。</w:t>
      </w:r>
    </w:p>
    <w:p w:rsidR="00592CAA" w:rsidRPr="0003393B" w:rsidRDefault="00592CAA" w:rsidP="00592CAA">
      <w:pPr>
        <w:spacing w:line="240" w:lineRule="atLeast"/>
        <w:rPr>
          <w:rFonts w:asciiTheme="majorEastAsia" w:eastAsiaTheme="majorEastAsia" w:hAnsiTheme="majorEastAsia"/>
          <w:sz w:val="18"/>
          <w:szCs w:val="18"/>
        </w:rPr>
      </w:pPr>
    </w:p>
    <w:p w:rsidR="00377F5F" w:rsidRPr="0003393B" w:rsidRDefault="009B7CBF" w:rsidP="00332306">
      <w:pPr>
        <w:spacing w:line="240" w:lineRule="atLeas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03393B">
        <w:rPr>
          <w:rFonts w:asciiTheme="majorEastAsia" w:eastAsiaTheme="majorEastAsia" w:hAnsiTheme="majorEastAsia" w:hint="eastAsia"/>
          <w:sz w:val="18"/>
          <w:szCs w:val="18"/>
        </w:rPr>
        <w:t>第</w:t>
      </w:r>
      <w:r w:rsidR="00377F5F" w:rsidRPr="0003393B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Pr="0003393B">
        <w:rPr>
          <w:rFonts w:asciiTheme="majorEastAsia" w:eastAsiaTheme="majorEastAsia" w:hAnsiTheme="majorEastAsia" w:hint="eastAsia"/>
          <w:sz w:val="18"/>
          <w:szCs w:val="18"/>
        </w:rPr>
        <w:t>号</w:t>
      </w:r>
    </w:p>
    <w:p w:rsidR="00377F5F" w:rsidRPr="0003393B" w:rsidRDefault="00377F5F" w:rsidP="00F34DCB">
      <w:pPr>
        <w:spacing w:line="240" w:lineRule="atLeast"/>
        <w:ind w:firstLineChars="400" w:firstLine="720"/>
        <w:rPr>
          <w:rFonts w:asciiTheme="majorEastAsia" w:eastAsiaTheme="majorEastAsia" w:hAnsiTheme="majorEastAsia"/>
          <w:sz w:val="18"/>
          <w:szCs w:val="18"/>
        </w:rPr>
      </w:pPr>
      <w:r w:rsidRPr="0003393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0D581D" w:rsidRPr="0003393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3393B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0D581D" w:rsidRPr="0003393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3393B">
        <w:rPr>
          <w:rFonts w:asciiTheme="majorEastAsia" w:eastAsiaTheme="majorEastAsia" w:hAnsiTheme="majorEastAsia" w:hint="eastAsia"/>
          <w:sz w:val="18"/>
          <w:szCs w:val="18"/>
        </w:rPr>
        <w:t xml:space="preserve">　　月</w:t>
      </w:r>
      <w:r w:rsidR="000D581D" w:rsidRPr="0003393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3393B">
        <w:rPr>
          <w:rFonts w:asciiTheme="majorEastAsia" w:eastAsiaTheme="majorEastAsia" w:hAnsiTheme="majorEastAsia" w:hint="eastAsia"/>
          <w:sz w:val="18"/>
          <w:szCs w:val="18"/>
        </w:rPr>
        <w:t xml:space="preserve">　　日</w:t>
      </w:r>
    </w:p>
    <w:p w:rsidR="00592CAA" w:rsidRPr="0003393B" w:rsidRDefault="00377F5F" w:rsidP="00592CAA">
      <w:pPr>
        <w:spacing w:line="240" w:lineRule="atLeas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03393B">
        <w:rPr>
          <w:rFonts w:asciiTheme="majorEastAsia" w:eastAsiaTheme="majorEastAsia" w:hAnsiTheme="majorEastAsia" w:hint="eastAsia"/>
          <w:sz w:val="18"/>
          <w:szCs w:val="18"/>
        </w:rPr>
        <w:t>申請のとおり相違ないことを認定します。</w:t>
      </w:r>
    </w:p>
    <w:p w:rsidR="00D01579" w:rsidRDefault="00F34DCB" w:rsidP="00D36366">
      <w:pPr>
        <w:spacing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※本認定書の有効期間：　　　　年　　月　　日から　　</w:t>
      </w:r>
      <w:r w:rsidR="00592CAA" w:rsidRPr="0003393B">
        <w:rPr>
          <w:rFonts w:asciiTheme="majorEastAsia" w:eastAsiaTheme="majorEastAsia" w:hAnsiTheme="majorEastAsia" w:hint="eastAsia"/>
          <w:sz w:val="18"/>
          <w:szCs w:val="18"/>
        </w:rPr>
        <w:t xml:space="preserve">　　年　　月　　日</w:t>
      </w:r>
    </w:p>
    <w:p w:rsidR="00D36366" w:rsidRPr="00D36366" w:rsidRDefault="00D36366" w:rsidP="00D36366">
      <w:pPr>
        <w:spacing w:line="100" w:lineRule="exact"/>
        <w:rPr>
          <w:rFonts w:asciiTheme="majorEastAsia" w:eastAsiaTheme="majorEastAsia" w:hAnsiTheme="majorEastAsia"/>
          <w:sz w:val="18"/>
          <w:szCs w:val="18"/>
        </w:rPr>
      </w:pPr>
    </w:p>
    <w:p w:rsidR="00592CAA" w:rsidRPr="00781B10" w:rsidRDefault="00B53596" w:rsidP="00781B10">
      <w:pPr>
        <w:spacing w:line="240" w:lineRule="atLeast"/>
        <w:ind w:firstLineChars="500" w:firstLine="1050"/>
        <w:jc w:val="left"/>
        <w:rPr>
          <w:rFonts w:ascii="ＭＳ 明朝" w:hAnsi="ＭＳ 明朝"/>
          <w:szCs w:val="21"/>
        </w:rPr>
      </w:pPr>
      <w:r w:rsidRPr="0003393B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332306" w:rsidRPr="0003393B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03393B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377F5F" w:rsidRPr="0003393B">
        <w:rPr>
          <w:rFonts w:asciiTheme="majorEastAsia" w:eastAsiaTheme="majorEastAsia" w:hAnsiTheme="majorEastAsia" w:hint="eastAsia"/>
          <w:szCs w:val="21"/>
        </w:rPr>
        <w:t xml:space="preserve">認定者名　　</w:t>
      </w:r>
    </w:p>
    <w:sectPr w:rsidR="00592CAA" w:rsidRPr="00781B10" w:rsidSect="00781B10">
      <w:pgSz w:w="11906" w:h="16838" w:code="9"/>
      <w:pgMar w:top="851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F3" w:rsidRDefault="003178F3" w:rsidP="00592CAA">
      <w:r>
        <w:separator/>
      </w:r>
    </w:p>
  </w:endnote>
  <w:endnote w:type="continuationSeparator" w:id="0">
    <w:p w:rsidR="003178F3" w:rsidRDefault="003178F3" w:rsidP="0059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F3" w:rsidRDefault="003178F3" w:rsidP="00592CAA">
      <w:r>
        <w:separator/>
      </w:r>
    </w:p>
  </w:footnote>
  <w:footnote w:type="continuationSeparator" w:id="0">
    <w:p w:rsidR="003178F3" w:rsidRDefault="003178F3" w:rsidP="0059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602F"/>
    <w:multiLevelType w:val="hybridMultilevel"/>
    <w:tmpl w:val="9B1E3344"/>
    <w:lvl w:ilvl="0" w:tplc="FF12E74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5A193A0C"/>
    <w:multiLevelType w:val="hybridMultilevel"/>
    <w:tmpl w:val="78327DDE"/>
    <w:lvl w:ilvl="0" w:tplc="3BB4F23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5F1B5273"/>
    <w:multiLevelType w:val="hybridMultilevel"/>
    <w:tmpl w:val="793452F4"/>
    <w:lvl w:ilvl="0" w:tplc="2BE43346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42A"/>
    <w:rsid w:val="0003393B"/>
    <w:rsid w:val="000D581D"/>
    <w:rsid w:val="00153232"/>
    <w:rsid w:val="001D5938"/>
    <w:rsid w:val="001F2B44"/>
    <w:rsid w:val="0021404E"/>
    <w:rsid w:val="002572FD"/>
    <w:rsid w:val="002C73B6"/>
    <w:rsid w:val="003178F3"/>
    <w:rsid w:val="00332306"/>
    <w:rsid w:val="00351C49"/>
    <w:rsid w:val="00370354"/>
    <w:rsid w:val="00377F5F"/>
    <w:rsid w:val="003B5301"/>
    <w:rsid w:val="003F4EDE"/>
    <w:rsid w:val="004105BA"/>
    <w:rsid w:val="00426E47"/>
    <w:rsid w:val="004A57C5"/>
    <w:rsid w:val="004E7E5B"/>
    <w:rsid w:val="005662E4"/>
    <w:rsid w:val="005712A4"/>
    <w:rsid w:val="00582F4A"/>
    <w:rsid w:val="00592CAA"/>
    <w:rsid w:val="00594612"/>
    <w:rsid w:val="005970C1"/>
    <w:rsid w:val="005E349B"/>
    <w:rsid w:val="005F173A"/>
    <w:rsid w:val="006067CF"/>
    <w:rsid w:val="006936AD"/>
    <w:rsid w:val="00757BB8"/>
    <w:rsid w:val="0076778D"/>
    <w:rsid w:val="00781B10"/>
    <w:rsid w:val="00796C76"/>
    <w:rsid w:val="00802203"/>
    <w:rsid w:val="008453CD"/>
    <w:rsid w:val="00857A49"/>
    <w:rsid w:val="008E342A"/>
    <w:rsid w:val="009B7CBF"/>
    <w:rsid w:val="00A2349D"/>
    <w:rsid w:val="00A30FA8"/>
    <w:rsid w:val="00A64F06"/>
    <w:rsid w:val="00AB1B8B"/>
    <w:rsid w:val="00B53596"/>
    <w:rsid w:val="00C231D9"/>
    <w:rsid w:val="00CC2DBB"/>
    <w:rsid w:val="00D01579"/>
    <w:rsid w:val="00D15A57"/>
    <w:rsid w:val="00D36366"/>
    <w:rsid w:val="00D52F35"/>
    <w:rsid w:val="00D54E2A"/>
    <w:rsid w:val="00D73406"/>
    <w:rsid w:val="00DC65BF"/>
    <w:rsid w:val="00E1492A"/>
    <w:rsid w:val="00E15640"/>
    <w:rsid w:val="00E3797A"/>
    <w:rsid w:val="00E725E7"/>
    <w:rsid w:val="00F34DCB"/>
    <w:rsid w:val="00F66F02"/>
    <w:rsid w:val="00F750CC"/>
    <w:rsid w:val="00FA7163"/>
    <w:rsid w:val="00FE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97A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/>
      <w:spacing w:val="17"/>
      <w:sz w:val="21"/>
      <w:szCs w:val="21"/>
    </w:rPr>
  </w:style>
  <w:style w:type="paragraph" w:styleId="a4">
    <w:name w:val="Balloon Text"/>
    <w:basedOn w:val="a"/>
    <w:semiHidden/>
    <w:rsid w:val="005946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2CA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2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2CAA"/>
    <w:rPr>
      <w:kern w:val="2"/>
      <w:sz w:val="21"/>
      <w:szCs w:val="24"/>
    </w:rPr>
  </w:style>
  <w:style w:type="table" w:styleId="a9">
    <w:name w:val="Table Grid"/>
    <w:basedOn w:val="a1"/>
    <w:uiPriority w:val="59"/>
    <w:rsid w:val="00426E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8070-D65A-414F-98AE-D0EF80D8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926</Words>
  <Characters>554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特定中小企業者認定要領</vt:lpstr>
      <vt:lpstr>特定中小企業者認定要領</vt:lpstr>
    </vt:vector>
  </TitlesOfParts>
  <Company>産業振興課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特定中小企業者認定要領</dc:title>
  <dc:subject/>
  <dc:creator>産業振興課　内線5547</dc:creator>
  <cp:keywords/>
  <dc:description/>
  <cp:lastModifiedBy>PC150061：田島　照規（黒木支所市民生活福祉課生活福祉係）</cp:lastModifiedBy>
  <cp:revision>10</cp:revision>
  <cp:lastPrinted>2011-03-29T10:50:00Z</cp:lastPrinted>
  <dcterms:created xsi:type="dcterms:W3CDTF">2012-10-15T07:50:00Z</dcterms:created>
  <dcterms:modified xsi:type="dcterms:W3CDTF">2019-03-31T01:30:00Z</dcterms:modified>
</cp:coreProperties>
</file>