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様式第６号</w:t>
      </w:r>
    </w:p>
    <w:p>
      <w:pPr>
        <w:pStyle w:val="0"/>
        <w:ind w:right="839" w:rightChars="353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参　加　辞　退　届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firstLine="218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18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八　女　市　長</w:t>
      </w:r>
    </w:p>
    <w:p>
      <w:pPr>
        <w:pStyle w:val="0"/>
        <w:ind w:firstLine="435" w:firstLineChars="200"/>
        <w:rPr>
          <w:rFonts w:hint="default" w:ascii="ＭＳ 明朝" w:hAnsi="ＭＳ 明朝"/>
          <w:sz w:val="22"/>
        </w:rPr>
      </w:pPr>
    </w:p>
    <w:p>
      <w:pPr>
        <w:pStyle w:val="0"/>
        <w:ind w:firstLine="218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</w:p>
    <w:p>
      <w:pPr>
        <w:pStyle w:val="25"/>
        <w:ind w:left="2564"/>
        <w:rPr>
          <w:rFonts w:hint="default"/>
        </w:rPr>
      </w:pPr>
      <w:r>
        <w:rPr>
          <w:rFonts w:hint="eastAsia"/>
        </w:rPr>
        <w:t>　　　　　　　住　　　所</w:t>
      </w:r>
    </w:p>
    <w:p>
      <w:pPr>
        <w:pStyle w:val="25"/>
        <w:ind w:left="2564"/>
        <w:rPr>
          <w:rFonts w:hint="default"/>
        </w:rPr>
      </w:pPr>
      <w:r>
        <w:rPr>
          <w:rFonts w:hint="eastAsia"/>
        </w:rPr>
        <w:t>　　　　　　　商号又は名称</w:t>
      </w:r>
    </w:p>
    <w:p>
      <w:pPr>
        <w:pStyle w:val="25"/>
        <w:ind w:left="2564"/>
        <w:rPr>
          <w:rFonts w:hint="default"/>
        </w:rPr>
      </w:pPr>
      <w:r>
        <w:rPr>
          <w:rFonts w:hint="eastAsia"/>
        </w:rPr>
        <w:t>　　　　　　　代表者名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163" w:firstLineChars="75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第６次八女市男女共同参画行動計画策定業務</w:t>
      </w:r>
      <w:r>
        <w:rPr>
          <w:rFonts w:hint="eastAsia" w:ascii="ＭＳ 明朝" w:hAnsi="ＭＳ 明朝"/>
          <w:sz w:val="22"/>
        </w:rPr>
        <w:t>について参加申請しましたが、次の理由により辞退します。</w:t>
      </w:r>
      <w:bookmarkStart w:id="0" w:name="_GoBack"/>
      <w:bookmarkEnd w:id="0"/>
    </w:p>
    <w:p>
      <w:pPr>
        <w:pStyle w:val="0"/>
        <w:ind w:firstLine="163" w:firstLineChars="75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946"/>
      </w:tblGrid>
      <w:tr>
        <w:trPr>
          <w:trHeight w:val="25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辞退理由</w:t>
            </w: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type w:val="continuous"/>
      <w:pgSz w:w="11906" w:h="16838"/>
      <w:pgMar w:top="1247" w:right="1841" w:bottom="1134" w:left="1276" w:header="851" w:footer="992" w:gutter="0"/>
      <w:cols w:space="720"/>
      <w:textDirection w:val="lrTb"/>
      <w:docGrid w:type="linesAndChars" w:linePitch="451" w:charSpace="-5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HorizontalSpacing w:val="119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note text"/>
    <w:basedOn w:val="0"/>
    <w:next w:val="17"/>
    <w:link w:val="0"/>
    <w:uiPriority w:val="0"/>
    <w:semiHidden/>
    <w:pPr>
      <w:snapToGrid w:val="0"/>
      <w:jc w:val="left"/>
    </w:p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Plain Text"/>
    <w:basedOn w:val="0"/>
    <w:next w:val="25"/>
    <w:link w:val="26"/>
    <w:uiPriority w:val="0"/>
    <w:rPr>
      <w:rFonts w:ascii="ＭＳ 明朝" w:hAnsi="ＭＳ 明朝"/>
      <w:sz w:val="22"/>
    </w:rPr>
  </w:style>
  <w:style w:type="character" w:styleId="26" w:customStyle="1">
    <w:name w:val="書式なし (文字)"/>
    <w:basedOn w:val="10"/>
    <w:next w:val="26"/>
    <w:link w:val="25"/>
    <w:uiPriority w:val="0"/>
    <w:rPr>
      <w:rFonts w:ascii="ＭＳ 明朝" w:hAnsi="ＭＳ 明朝"/>
      <w:kern w:val="2"/>
      <w:sz w:val="22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92</Characters>
  <Application>JUST Note</Application>
  <Lines>21</Lines>
  <Paragraphs>10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孝之</dc:creator>
  <cp:lastModifiedBy>663_樋口　安澄_市民部_人権・同和政策・男女共同参画推進課</cp:lastModifiedBy>
  <cp:lastPrinted>2024-07-31T04:10:29Z</cp:lastPrinted>
  <dcterms:created xsi:type="dcterms:W3CDTF">2022-09-09T09:14:00Z</dcterms:created>
  <dcterms:modified xsi:type="dcterms:W3CDTF">2025-03-26T04:29:07Z</dcterms:modified>
  <cp:revision>4</cp:revision>
</cp:coreProperties>
</file>