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様式第３号（第８条関係）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20320</wp:posOffset>
                </wp:positionV>
                <wp:extent cx="388620" cy="2438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88620" cy="243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2;height:19.2pt;mso-wrap-distance-left:5.65pt;width:30.6pt;mso-wrap-distance-top:0pt;mso-position-horizontal-relative:text;position:absolute;margin-top:1.6pt;margin-left:223pt;mso-position-vertical-relative:text;mso-wrap-distance-bottom:0pt;mso-wrap-distance-right:5.65pt;" o:spid="_x0000_s1026" o:allowincell="t" o:allowoverlap="t" filled="f" stroked="t" strokecolor="#000000 [3200]" strokeweight="1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八女市横町町家交流館（利用</w:t>
      </w:r>
      <w:r>
        <w:rPr>
          <w:rFonts w:hint="eastAsia"/>
          <w:strike w:val="0"/>
          <w:dstrike w:val="0"/>
        </w:rPr>
        <w:t>・変更</w:t>
      </w:r>
      <w:r>
        <w:rPr>
          <w:rFonts w:hint="eastAsia"/>
        </w:rPr>
        <w:t>）許可申請書</w:t>
      </w:r>
      <w:bookmarkStart w:id="0" w:name="_GoBack"/>
      <w:bookmarkEnd w:id="0"/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490" w:firstLineChars="200"/>
        <w:jc w:val="left"/>
        <w:rPr>
          <w:rFonts w:hint="default"/>
        </w:rPr>
      </w:pPr>
      <w:r>
        <w:rPr>
          <w:rFonts w:hint="eastAsia"/>
        </w:rPr>
        <w:t>八女タウンマネジメント㈱　様</w:t>
      </w:r>
    </w:p>
    <w:p>
      <w:pPr>
        <w:pStyle w:val="0"/>
        <w:ind w:firstLine="490" w:firstLineChars="200"/>
        <w:jc w:val="left"/>
        <w:rPr>
          <w:rFonts w:hint="default"/>
        </w:rPr>
      </w:pPr>
    </w:p>
    <w:tbl>
      <w:tblPr>
        <w:tblStyle w:val="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675"/>
        <w:gridCol w:w="1465"/>
        <w:gridCol w:w="3928"/>
      </w:tblGrid>
      <w:tr>
        <w:trPr/>
        <w:tc>
          <w:tcPr>
            <w:tcW w:w="3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3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490" w:firstLineChars="20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27940</wp:posOffset>
                </wp:positionV>
                <wp:extent cx="388620" cy="2438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88620" cy="243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3;height:19.2pt;mso-wrap-distance-left:5.65pt;width:30.6pt;mso-wrap-distance-top:0pt;mso-position-horizontal-relative:text;position:absolute;margin-top:2.2000000000000002pt;margin-left:32.79pt;mso-position-vertical-relative:text;mso-wrap-distance-bottom:0pt;mso-wrap-distance-right:5.65pt;" o:spid="_x0000_s1027" o:allowincell="t" o:allowoverlap="t" filled="f" stroked="t" strokecolor="#000000 [3200]" strokeweight="1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（利用・変更）許可を受けたいので、下記のとおり申請します。</w:t>
      </w:r>
    </w:p>
    <w:p>
      <w:pPr>
        <w:pStyle w:val="0"/>
        <w:ind w:firstLine="490" w:firstLineChars="200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33"/>
        <w:tblW w:w="887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551"/>
        <w:gridCol w:w="1512"/>
        <w:gridCol w:w="1420"/>
        <w:gridCol w:w="3392"/>
      </w:tblGrid>
      <w:tr>
        <w:trPr>
          <w:trHeight w:val="529" w:hRule="atLeast"/>
        </w:trPr>
        <w:tc>
          <w:tcPr>
            <w:tcW w:w="2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"/>
                <w:fitText w:val="2205" w:id="1"/>
              </w:rPr>
              <w:t>利　用　の　目　</w:t>
            </w:r>
            <w:r>
              <w:rPr>
                <w:rFonts w:hint="eastAsia"/>
                <w:spacing w:val="6"/>
                <w:fitText w:val="2205" w:id="1"/>
              </w:rPr>
              <w:t>的</w:t>
            </w:r>
          </w:p>
        </w:tc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行　事　名　　</w:t>
            </w:r>
          </w:p>
        </w:tc>
        <w:tc>
          <w:tcPr>
            <w:tcW w:w="481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5" w:hRule="atLeast"/>
        </w:trPr>
        <w:tc>
          <w:tcPr>
            <w:tcW w:w="2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行事の目的　　　</w:t>
            </w:r>
          </w:p>
        </w:tc>
        <w:tc>
          <w:tcPr>
            <w:tcW w:w="4812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9" w:hRule="atLeast"/>
        </w:trPr>
        <w:tc>
          <w:tcPr>
            <w:tcW w:w="25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"/>
                <w:fitText w:val="2205" w:id="2"/>
              </w:rPr>
              <w:t>利　用　の　日　</w:t>
            </w:r>
            <w:r>
              <w:rPr>
                <w:rFonts w:hint="eastAsia"/>
                <w:spacing w:val="6"/>
                <w:fitText w:val="2205" w:id="2"/>
              </w:rPr>
              <w:t>時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時　　分から</w:t>
            </w:r>
          </w:p>
        </w:tc>
      </w:tr>
      <w:tr>
        <w:trPr>
          <w:trHeight w:val="439" w:hRule="atLeast"/>
        </w:trPr>
        <w:tc>
          <w:tcPr>
            <w:tcW w:w="25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時　　分まで</w:t>
            </w:r>
          </w:p>
        </w:tc>
      </w:tr>
      <w:tr>
        <w:trPr/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3"/>
                <w:fitText w:val="2205" w:id="3"/>
              </w:rPr>
              <w:t>利用施設の区</w:t>
            </w:r>
            <w:r>
              <w:rPr>
                <w:rFonts w:hint="eastAsia"/>
                <w:spacing w:val="4"/>
                <w:fitText w:val="2205" w:id="3"/>
              </w:rPr>
              <w:t>分</w:t>
            </w:r>
          </w:p>
        </w:tc>
        <w:tc>
          <w:tcPr>
            <w:tcW w:w="632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bdr w:val="none" w:color="auto" w:sz="0" w:space="0"/>
              </w:rPr>
              <w:t>□</w:t>
            </w:r>
            <w:r>
              <w:rPr>
                <w:rFonts w:hint="eastAsia"/>
                <w:bdr w:val="none" w:color="auto" w:sz="0" w:space="0"/>
              </w:rPr>
              <w:t xml:space="preserve"> </w:t>
            </w:r>
            <w:r>
              <w:rPr>
                <w:rFonts w:hint="eastAsia"/>
                <w:bdr w:val="none" w:color="auto" w:sz="0" w:space="0"/>
              </w:rPr>
              <w:t>町家交流スペース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bdr w:val="none" w:color="auto" w:sz="0" w:space="0"/>
              </w:rPr>
              <w:t>□</w:t>
            </w:r>
            <w:r>
              <w:rPr>
                <w:rFonts w:hint="eastAsia"/>
                <w:bdr w:val="none" w:color="auto" w:sz="0" w:space="0"/>
              </w:rPr>
              <w:t xml:space="preserve"> </w:t>
            </w:r>
            <w:r>
              <w:rPr>
                <w:rFonts w:hint="eastAsia"/>
              </w:rPr>
              <w:t>まちなみライブラリースペース　利用人員　　　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bdr w:val="none" w:color="auto" w:sz="0" w:space="0"/>
              </w:rPr>
              <w:t>□</w:t>
            </w:r>
            <w:r>
              <w:rPr>
                <w:rFonts w:hint="eastAsia"/>
                <w:bdr w:val="none" w:color="auto" w:sz="0" w:space="0"/>
              </w:rPr>
              <w:t xml:space="preserve"> </w:t>
            </w:r>
            <w:r>
              <w:rPr>
                <w:rFonts w:hint="eastAsia"/>
              </w:rPr>
              <w:t>ミーティングスペース</w:t>
            </w:r>
          </w:p>
        </w:tc>
      </w:tr>
      <w:tr>
        <w:trPr/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"/>
                <w:fitText w:val="2205" w:id="4"/>
              </w:rPr>
              <w:t>利　用　責　任　</w:t>
            </w:r>
            <w:r>
              <w:rPr>
                <w:rFonts w:hint="eastAsia"/>
                <w:spacing w:val="6"/>
                <w:fitText w:val="2205" w:id="4"/>
              </w:rPr>
              <w:t>者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ind w:firstLine="490" w:firstLineChars="200"/>
              <w:rPr>
                <w:rFonts w:hint="default"/>
              </w:rPr>
            </w:pPr>
          </w:p>
        </w:tc>
      </w:tr>
      <w:tr>
        <w:trPr>
          <w:trHeight w:val="576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07"/>
                <w:fitText w:val="2205" w:id="5"/>
              </w:rPr>
              <w:t>利用料</w:t>
            </w:r>
            <w:r>
              <w:rPr>
                <w:rFonts w:hint="eastAsia"/>
                <w:spacing w:val="1"/>
                <w:fitText w:val="2205" w:id="5"/>
              </w:rPr>
              <w:t>金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円</w:t>
            </w:r>
          </w:p>
        </w:tc>
      </w:tr>
      <w:tr>
        <w:trPr>
          <w:trHeight w:val="556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07"/>
                <w:fitText w:val="2205" w:id="6"/>
              </w:rPr>
              <w:t>領収免</w:t>
            </w:r>
            <w:r>
              <w:rPr>
                <w:rFonts w:hint="eastAsia"/>
                <w:spacing w:val="1"/>
                <w:fitText w:val="2205" w:id="6"/>
              </w:rPr>
              <w:t>除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許可番号　　　　　　　　　　　　　　　号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24"/>
        <w:ind w:right="980"/>
        <w:jc w:val="both"/>
        <w:rPr>
          <w:rFonts w:hint="default"/>
        </w:rPr>
      </w:pPr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198</Characters>
  <Application>JUST Note</Application>
  <Lines>63</Lines>
  <Paragraphs>28</Paragraphs>
  <Company>電算室</Company>
  <CharactersWithSpaces>275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○八女市選挙人名簿の閲覧に関する事務取扱要綱</dc:title>
  <dc:creator>PC160087</dc:creator>
  <cp:lastModifiedBy>2635_秋山　小鳳_産業経済部_観光振興課_歴史まちづくり係</cp:lastModifiedBy>
  <cp:lastPrinted>2019-04-02T01:08:13Z</cp:lastPrinted>
  <dcterms:created xsi:type="dcterms:W3CDTF">2018-05-11T06:22:00Z</dcterms:created>
  <dcterms:modified xsi:type="dcterms:W3CDTF">2026-04-22T05:14:44Z</dcterms:modified>
  <cp:revision>9</cp:revision>
</cp:coreProperties>
</file>