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bdr w:val="none" w:color="auto" w:sz="0" w:space="0"/>
        </w:rPr>
        <w:t>様式第１号</w:t>
      </w:r>
    </w:p>
    <w:p>
      <w:pPr>
        <w:pStyle w:val="0"/>
        <w:rPr>
          <w:rFonts w:hint="eastAsia"/>
        </w:rPr>
      </w:pPr>
    </w:p>
    <w:p>
      <w:pPr>
        <w:pStyle w:val="0"/>
        <w:jc w:val="center"/>
        <w:rPr>
          <w:rFonts w:hint="eastAsia"/>
        </w:rPr>
      </w:pPr>
      <w:r>
        <w:rPr>
          <w:rFonts w:hint="eastAsia"/>
        </w:rPr>
        <w:t>八女市健康増進施設指定管理者申請書</w:t>
      </w:r>
    </w:p>
    <w:p>
      <w:pPr>
        <w:pStyle w:val="0"/>
        <w:rPr>
          <w:rFonts w:hint="eastAsia"/>
        </w:rPr>
      </w:pPr>
    </w:p>
    <w:p>
      <w:pPr>
        <w:pStyle w:val="0"/>
        <w:ind w:firstLine="6511" w:firstLineChars="2800"/>
        <w:jc w:val="right"/>
        <w:rPr>
          <w:rFonts w:hint="eastAsia"/>
        </w:rPr>
      </w:pPr>
      <w:r>
        <w:rPr>
          <w:rFonts w:hint="eastAsia"/>
        </w:rPr>
        <w:t>令和　　年　　月　　日</w:t>
      </w:r>
    </w:p>
    <w:p>
      <w:pPr>
        <w:pStyle w:val="0"/>
        <w:rPr>
          <w:rFonts w:hint="eastAsia"/>
        </w:rPr>
      </w:pPr>
    </w:p>
    <w:p>
      <w:pPr>
        <w:pStyle w:val="0"/>
        <w:ind w:firstLine="233" w:firstLineChars="100"/>
        <w:rPr>
          <w:rFonts w:hint="eastAsia"/>
        </w:rPr>
      </w:pPr>
      <w:r>
        <w:rPr>
          <w:rFonts w:hint="eastAsia"/>
        </w:rPr>
        <w:t>八女市長</w:t>
      </w:r>
    </w:p>
    <w:p>
      <w:pPr>
        <w:pStyle w:val="0"/>
        <w:rPr>
          <w:rFonts w:hint="eastAsia"/>
        </w:rPr>
      </w:pPr>
    </w:p>
    <w:p>
      <w:pPr>
        <w:pStyle w:val="0"/>
        <w:ind w:firstLine="3488" w:firstLineChars="1500"/>
        <w:rPr>
          <w:rFonts w:hint="eastAsia"/>
        </w:rPr>
      </w:pPr>
      <w:r>
        <w:rPr>
          <w:rFonts w:hint="eastAsia"/>
        </w:rPr>
        <w:t>申請者　住所　　　　　　　　　　　　　　　　</w:t>
      </w:r>
    </w:p>
    <w:p>
      <w:pPr>
        <w:pStyle w:val="0"/>
        <w:ind w:firstLine="3488" w:firstLineChars="1500"/>
        <w:rPr>
          <w:rFonts w:hint="eastAsia"/>
        </w:rPr>
      </w:pPr>
      <w:r>
        <w:rPr>
          <w:rFonts w:hint="eastAsia"/>
        </w:rPr>
        <w:t>　　　　団体名　　　　　　　　　　　　　　　</w:t>
      </w:r>
    </w:p>
    <w:p>
      <w:pPr>
        <w:pStyle w:val="0"/>
        <w:ind w:firstLine="3488" w:firstLineChars="1500"/>
        <w:rPr>
          <w:rFonts w:hint="eastAsia"/>
        </w:rPr>
      </w:pPr>
      <w:r>
        <w:rPr>
          <w:rFonts w:hint="eastAsia"/>
        </w:rPr>
        <w:t>　　　　代表者　　　　　　　　　　　　　　印</w:t>
      </w:r>
    </w:p>
    <w:p>
      <w:pPr>
        <w:pStyle w:val="0"/>
        <w:ind w:firstLine="3488" w:firstLineChars="1500"/>
        <w:rPr>
          <w:rFonts w:hint="eastAsia"/>
        </w:rPr>
      </w:pPr>
      <w:r>
        <w:rPr>
          <w:rFonts w:hint="eastAsia"/>
        </w:rPr>
        <w:t>　　　　電　話　　　　　　　　　　　　　　　</w:t>
      </w:r>
    </w:p>
    <w:p>
      <w:pPr>
        <w:pStyle w:val="0"/>
        <w:rPr>
          <w:rFonts w:hint="eastAsia"/>
        </w:rPr>
      </w:pPr>
    </w:p>
    <w:p>
      <w:pPr>
        <w:pStyle w:val="0"/>
        <w:rPr>
          <w:rFonts w:hint="eastAsia"/>
        </w:rPr>
      </w:pPr>
      <w:r>
        <w:rPr>
          <w:rFonts w:hint="eastAsia"/>
        </w:rPr>
        <w:t>　八女市健康増進施設の指定管理者の指定を受けたいので、八女市健康増進施設条例第７条の規定により、関係書類を添えて下記のとおり申請します。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指定期間</w:t>
      </w:r>
    </w:p>
    <w:p>
      <w:pPr>
        <w:pStyle w:val="0"/>
        <w:rPr>
          <w:rFonts w:hint="eastAsia"/>
        </w:rPr>
      </w:pPr>
      <w:r>
        <w:rPr>
          <w:rFonts w:hint="eastAsia"/>
        </w:rPr>
        <w:t>　　　　　令和　　年　　月　　日から令和　　年　　月　　日まで</w:t>
      </w:r>
    </w:p>
    <w:p>
      <w:pPr>
        <w:pStyle w:val="0"/>
        <w:rPr>
          <w:rFonts w:hint="eastAsia"/>
        </w:rPr>
      </w:pPr>
      <w:r>
        <w:rPr>
          <w:rFonts w:hint="eastAsia"/>
        </w:rPr>
        <w:t>２　関係書類</w:t>
      </w:r>
    </w:p>
    <w:p>
      <w:pPr>
        <w:pStyle w:val="0"/>
        <w:numPr>
          <w:ilvl w:val="0"/>
          <w:numId w:val="1"/>
        </w:numPr>
        <w:rPr>
          <w:rFonts w:hint="eastAsia"/>
        </w:rPr>
      </w:pPr>
      <w:r>
        <w:rPr>
          <w:rFonts w:hint="eastAsia"/>
        </w:rPr>
        <w:t>事業計画書</w:t>
      </w:r>
    </w:p>
    <w:p>
      <w:pPr>
        <w:pStyle w:val="0"/>
        <w:numPr>
          <w:ilvl w:val="0"/>
          <w:numId w:val="1"/>
        </w:numPr>
        <w:rPr>
          <w:rFonts w:hint="eastAsia"/>
        </w:rPr>
      </w:pPr>
      <w:r>
        <w:rPr>
          <w:rFonts w:hint="eastAsia"/>
        </w:rPr>
        <w:t>定款及び登記事項証明書（法人以外の団体にあっては、これに相当する書類）</w:t>
      </w:r>
    </w:p>
    <w:p>
      <w:pPr>
        <w:pStyle w:val="0"/>
        <w:numPr>
          <w:ilvl w:val="0"/>
          <w:numId w:val="1"/>
        </w:numPr>
        <w:rPr>
          <w:rFonts w:hint="default"/>
        </w:rPr>
      </w:pPr>
      <w:r>
        <w:rPr>
          <w:rFonts w:hint="eastAsia"/>
        </w:rPr>
        <w:t>申請の日の属する事業年度の過去３事業年度における貸借対照表並びに損益計算書その他財務の状況を明らかにする書類</w:t>
      </w:r>
    </w:p>
    <w:p>
      <w:pPr>
        <w:pStyle w:val="0"/>
        <w:jc w:val="left"/>
        <w:rPr>
          <w:rFonts w:hint="eastAsia"/>
        </w:rPr>
      </w:pPr>
      <w:bookmarkStart w:id="0" w:name="_GoBack"/>
      <w:bookmarkEnd w:id="0"/>
    </w:p>
    <w:sectPr>
      <w:footerReference r:id="rId6" w:type="default"/>
      <w:type w:val="nextColumn"/>
      <w:pgSz w:w="11905" w:h="16837"/>
      <w:pgMar w:top="1304" w:right="1418" w:bottom="851" w:left="1418" w:header="720" w:footer="720" w:gutter="0"/>
      <w:cols w:space="720"/>
      <w:textDirection w:val="lrTb"/>
      <w:docGrid w:type="linesAndChars" w:linePitch="489" w:charSpace="-1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366100"/>
    <w:lvl w:ilvl="0" w:tplc="00000000">
      <w:start w:val="1"/>
      <w:numFmt w:val="decimalFullWidth"/>
      <w:lvlText w:val="（%1）"/>
      <w:lvlJc w:val="left"/>
      <w:pPr>
        <w:ind w:left="945" w:hanging="720"/>
      </w:pPr>
      <w:rPr>
        <w:rFonts w:hint="default"/>
      </w:rPr>
    </w:lvl>
    <w:lvl w:ilvl="1" w:tplc="00000000">
      <w:start w:val="1"/>
      <w:numFmt w:val="aiueoFullWidth"/>
      <w:lvlText w:val="(%2)"/>
      <w:lvlJc w:val="left"/>
      <w:pPr>
        <w:ind w:left="1065" w:hanging="420"/>
      </w:pPr>
    </w:lvl>
    <w:lvl w:ilvl="2" w:tplc="00000000">
      <w:start w:val="1"/>
      <w:numFmt w:val="decimalEnclosedCircle"/>
      <w:lvlText w:val="%3"/>
      <w:lvlJc w:val="left"/>
      <w:pPr>
        <w:ind w:left="1485" w:hanging="420"/>
      </w:pPr>
    </w:lvl>
    <w:lvl w:ilvl="3" w:tplc="00000000">
      <w:start w:val="1"/>
      <w:numFmt w:val="decimal"/>
      <w:lvlText w:val="%4."/>
      <w:lvlJc w:val="left"/>
      <w:pPr>
        <w:ind w:left="1905" w:hanging="420"/>
      </w:pPr>
    </w:lvl>
    <w:lvl w:ilvl="4" w:tplc="00000000">
      <w:start w:val="1"/>
      <w:numFmt w:val="aiueoFullWidth"/>
      <w:lvlText w:val="(%5)"/>
      <w:lvlJc w:val="left"/>
      <w:pPr>
        <w:ind w:left="2325" w:hanging="420"/>
      </w:pPr>
    </w:lvl>
    <w:lvl w:ilvl="5" w:tplc="00000000">
      <w:start w:val="1"/>
      <w:numFmt w:val="decimalEnclosedCircle"/>
      <w:lvlText w:val="%6"/>
      <w:lvlJc w:val="left"/>
      <w:pPr>
        <w:ind w:left="2745" w:hanging="420"/>
      </w:pPr>
    </w:lvl>
    <w:lvl w:ilvl="6" w:tplc="00000000">
      <w:start w:val="1"/>
      <w:numFmt w:val="decimal"/>
      <w:lvlText w:val="%7."/>
      <w:lvlJc w:val="left"/>
      <w:pPr>
        <w:ind w:left="3165" w:hanging="420"/>
      </w:pPr>
    </w:lvl>
    <w:lvl w:ilvl="7" w:tplc="00000000">
      <w:start w:val="1"/>
      <w:numFmt w:val="aiueoFullWidth"/>
      <w:lvlText w:val="(%8)"/>
      <w:lvlJc w:val="left"/>
      <w:pPr>
        <w:ind w:left="3585" w:hanging="420"/>
      </w:pPr>
    </w:lvl>
    <w:lvl w:ilvl="8" w:tplc="00000000">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3"/>
  <w:drawingGridVerticalSpacing w:val="4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12</Pages>
  <Words>33</Words>
  <Characters>1545</Characters>
  <Application>JUST Note</Application>
  <Lines>717</Lines>
  <Paragraphs>246</Paragraphs>
  <CharactersWithSpaces>1938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PC160093</dc:creator>
  <cp:lastModifiedBy>1140_新原　由克_企画部_観光振興課_観光振興係</cp:lastModifiedBy>
  <cp:lastPrinted>2025-08-01T05:22:19Z</cp:lastPrinted>
  <dcterms:created xsi:type="dcterms:W3CDTF">2020-05-15T06:11:00Z</dcterms:created>
  <dcterms:modified xsi:type="dcterms:W3CDTF">2025-08-01T06:03:55Z</dcterms:modified>
  <cp:revision>27</cp:revision>
</cp:coreProperties>
</file>