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5"/>
        </w:tabs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様式第７号（要綱第１１条関係）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</w:p>
    <w:p>
      <w:pPr>
        <w:pStyle w:val="0"/>
        <w:autoSpaceDE w:val="0"/>
        <w:autoSpaceDN w:val="0"/>
        <w:ind w:left="720" w:leftChars="300" w:right="720" w:rightChars="300"/>
        <w:jc w:val="left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  <w:r>
        <w:rPr>
          <w:rFonts w:hint="eastAsia" w:ascii="BIZ UDゴシック" w:hAnsi="BIZ UDゴシック" w:eastAsia="BIZ UDゴシック"/>
          <w:b w:val="0"/>
          <w:i w:val="0"/>
          <w:color w:val="1B1C1D"/>
          <w:sz w:val="24"/>
          <w:highlight w:val="none"/>
        </w:rPr>
        <w:t>八女市地域脱炭素移行・再エネ推進重点対策加速化事業</w:t>
      </w:r>
      <w:r>
        <w:rPr>
          <w:rFonts w:hint="eastAsia" w:ascii="BIZ UDゴシック" w:hAnsi="BIZ UDゴシック" w:eastAsia="BIZ UDゴシック"/>
          <w:color w:val="000000" w:themeColor="text1"/>
          <w:highlight w:val="none"/>
        </w:rPr>
        <w:t>完了予定日変更報告書</w:t>
      </w:r>
    </w:p>
    <w:p>
      <w:pPr>
        <w:pStyle w:val="0"/>
        <w:autoSpaceDE w:val="0"/>
        <w:autoSpaceDN w:val="0"/>
        <w:ind w:left="720" w:leftChars="300" w:right="720" w:rightChars="300"/>
        <w:jc w:val="left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</w:p>
    <w:p>
      <w:pPr>
        <w:pStyle w:val="0"/>
        <w:autoSpaceDE w:val="0"/>
        <w:autoSpaceDN w:val="0"/>
        <w:ind w:firstLine="7200" w:firstLineChars="3000"/>
        <w:jc w:val="both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  <w:r>
        <w:rPr>
          <w:rFonts w:hint="eastAsia" w:ascii="BIZ UDゴシック" w:hAnsi="BIZ UDゴシック" w:eastAsia="BIZ UDゴシック"/>
          <w:color w:val="000000" w:themeColor="text1"/>
          <w:highlight w:val="none"/>
        </w:rPr>
        <w:t>年　　月　　日</w:t>
      </w:r>
    </w:p>
    <w:p>
      <w:pPr>
        <w:pStyle w:val="0"/>
        <w:autoSpaceDE w:val="0"/>
        <w:autoSpaceDN w:val="0"/>
        <w:ind w:right="840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</w:p>
    <w:p>
      <w:pPr>
        <w:pStyle w:val="0"/>
        <w:autoSpaceDE w:val="0"/>
        <w:autoSpaceDN w:val="0"/>
        <w:ind w:firstLine="480" w:firstLineChars="200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  <w:r>
        <w:rPr>
          <w:rFonts w:hint="eastAsia" w:ascii="BIZ UDゴシック" w:hAnsi="BIZ UDゴシック" w:eastAsia="BIZ UDゴシック"/>
          <w:color w:val="000000" w:themeColor="text1"/>
          <w:highlight w:val="none"/>
        </w:rPr>
        <w:t>八女市長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</w:p>
    <w:p>
      <w:pPr>
        <w:pStyle w:val="0"/>
        <w:ind w:left="0" w:leftChars="0" w:right="720" w:rightChars="300" w:firstLine="2880" w:firstLineChars="12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補助事業者　</w:t>
      </w:r>
      <w:r>
        <w:rPr>
          <w:rFonts w:hint="eastAsia" w:ascii="BIZ UDゴシック" w:hAnsi="BIZ UDゴシック" w:eastAsia="BIZ UDゴシック"/>
          <w:spacing w:val="480"/>
          <w:sz w:val="24"/>
          <w:highlight w:val="none"/>
          <w:fitText w:val="1440" w:id="1"/>
        </w:rPr>
        <w:t>住</w:t>
      </w:r>
      <w:r>
        <w:rPr>
          <w:rFonts w:hint="eastAsia" w:ascii="BIZ UDゴシック" w:hAnsi="BIZ UDゴシック" w:eastAsia="BIZ UDゴシック"/>
          <w:sz w:val="24"/>
          <w:highlight w:val="none"/>
          <w:fitText w:val="1440" w:id="1"/>
        </w:rPr>
        <w:t>所</w:t>
      </w:r>
    </w:p>
    <w:p>
      <w:pPr>
        <w:pStyle w:val="0"/>
        <w:ind w:left="0" w:leftChars="0" w:right="720" w:rightChars="300" w:firstLine="240" w:firstLineChars="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氏名又は名称</w:t>
      </w:r>
    </w:p>
    <w:p>
      <w:pPr>
        <w:pStyle w:val="0"/>
        <w:ind w:left="0" w:leftChars="0" w:right="720" w:rightChars="300" w:firstLine="240" w:firstLineChars="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1"/>
          <w:w w:val="85"/>
          <w:sz w:val="24"/>
          <w:highlight w:val="none"/>
          <w:fitText w:val="1440" w:id="2"/>
        </w:rPr>
        <w:t>及び代表者氏</w:t>
      </w:r>
      <w:r>
        <w:rPr>
          <w:rFonts w:hint="eastAsia" w:ascii="BIZ UDゴシック" w:hAnsi="BIZ UDゴシック" w:eastAsia="BIZ UDゴシック"/>
          <w:spacing w:val="0"/>
          <w:w w:val="85"/>
          <w:sz w:val="24"/>
          <w:highlight w:val="none"/>
          <w:fitText w:val="1440" w:id="2"/>
        </w:rPr>
        <w:t>名</w:t>
      </w:r>
    </w:p>
    <w:p>
      <w:pPr>
        <w:pStyle w:val="0"/>
        <w:ind w:left="0" w:leftChars="0" w:right="720" w:rightChars="300" w:firstLine="240" w:firstLineChars="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80"/>
          <w:sz w:val="24"/>
          <w:highlight w:val="none"/>
          <w:fitText w:val="1440" w:id="3"/>
        </w:rPr>
        <w:t>電話番</w:t>
      </w:r>
      <w:r>
        <w:rPr>
          <w:rFonts w:hint="eastAsia" w:ascii="BIZ UDゴシック" w:hAnsi="BIZ UDゴシック" w:eastAsia="BIZ UDゴシック"/>
          <w:sz w:val="24"/>
          <w:highlight w:val="none"/>
          <w:fitText w:val="1440" w:id="3"/>
        </w:rPr>
        <w:t>号</w:t>
      </w:r>
    </w:p>
    <w:p>
      <w:pPr>
        <w:pStyle w:val="0"/>
        <w:ind w:left="0" w:leftChars="0" w:right="0" w:rightChars="0" w:firstLine="240" w:firstLineChars="100"/>
        <w:jc w:val="left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80"/>
          <w:highlight w:val="none"/>
          <w:fitText w:val="1440" w:id="4"/>
        </w:rPr>
        <w:t>担当者</w:t>
      </w:r>
      <w:r>
        <w:rPr>
          <w:rFonts w:hint="eastAsia" w:ascii="BIZ UDゴシック" w:hAnsi="BIZ UDゴシック" w:eastAsia="BIZ UDゴシック"/>
          <w:highlight w:val="none"/>
          <w:fitText w:val="1440" w:id="4"/>
        </w:rPr>
        <w:t>名</w:t>
      </w: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</w:t>
      </w:r>
      <w:bookmarkStart w:id="0" w:name="_GoBack"/>
      <w:bookmarkEnd w:id="0"/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0" w:leftChars="0" w:right="0" w:rightChars="0" w:firstLine="240" w:firstLineChars="100"/>
        <w:jc w:val="left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5"/>
        </w:rPr>
        <w:t>※　氏名又は名称欄…個人・個人事業者：自署、法人・ＰＰＡ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5"/>
        </w:rPr>
        <w:t>/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5"/>
        </w:rPr>
        <w:t>リース事業者：記名・押</w:t>
      </w:r>
      <w:r>
        <w:rPr>
          <w:rFonts w:hint="eastAsia" w:ascii="BIZ UDゴシック" w:hAnsi="BIZ UDゴシック" w:eastAsia="BIZ UDゴシック"/>
          <w:spacing w:val="14"/>
          <w:w w:val="81"/>
          <w:sz w:val="14"/>
          <w:highlight w:val="none"/>
          <w:fitText w:val="4620" w:id="5"/>
        </w:rPr>
        <w:t>印</w:t>
      </w:r>
    </w:p>
    <w:p>
      <w:pPr>
        <w:pStyle w:val="0"/>
        <w:ind w:left="0" w:leftChars="0" w:right="0" w:rightChars="0" w:firstLine="240" w:firstLineChars="100"/>
        <w:jc w:val="left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  <w:r>
        <w:rPr>
          <w:rFonts w:hint="eastAsia" w:ascii="BIZ UDゴシック" w:hAnsi="BIZ UDゴシック" w:eastAsia="BIZ UDゴシック"/>
          <w:color w:val="000000" w:themeColor="text1"/>
          <w:highlight w:val="none"/>
        </w:rPr>
        <w:t>　　　　　　年　　月　　日付け　　　第　　　号で交付決定を受けた</w:t>
      </w:r>
      <w:r>
        <w:rPr>
          <w:rFonts w:hint="eastAsia" w:ascii="BIZ UDゴシック" w:hAnsi="BIZ UDゴシック" w:eastAsia="BIZ UDゴシック"/>
          <w:b w:val="0"/>
          <w:i w:val="0"/>
          <w:color w:val="1B1C1D"/>
          <w:sz w:val="24"/>
          <w:highlight w:val="none"/>
        </w:rPr>
        <w:t>八女市地域脱炭素移行・再エネ推進重点対策加速化事業</w:t>
      </w: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補助</w:t>
      </w:r>
      <w:r>
        <w:rPr>
          <w:rFonts w:hint="eastAsia" w:ascii="BIZ UDゴシック" w:hAnsi="BIZ UDゴシック" w:eastAsia="BIZ UDゴシック"/>
          <w:color w:val="000000" w:themeColor="text1"/>
          <w:highlight w:val="none"/>
        </w:rPr>
        <w:t>金について、補助事業の完了予定日を変更したので、下記のとおり報告します。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  <w:r>
        <w:rPr>
          <w:rFonts w:hint="eastAsia" w:ascii="BIZ UDゴシック" w:hAnsi="BIZ UDゴシック" w:eastAsia="BIZ UDゴシック"/>
          <w:color w:val="000000" w:themeColor="text1"/>
          <w:highlight w:val="none"/>
        </w:rPr>
        <w:t>記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000000" w:themeColor="text1"/>
          <w:highlight w:val="none"/>
        </w:rPr>
      </w:pP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1960"/>
        <w:gridCol w:w="4165"/>
      </w:tblGrid>
      <w:tr>
        <w:trPr>
          <w:trHeight w:val="46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設置場所</w:t>
            </w:r>
          </w:p>
        </w:tc>
        <w:tc>
          <w:tcPr>
            <w:tcW w:w="6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</w:p>
        </w:tc>
      </w:tr>
      <w:tr>
        <w:trPr>
          <w:trHeight w:val="46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補助金交付決定額</w:t>
            </w:r>
          </w:p>
        </w:tc>
        <w:tc>
          <w:tcPr>
            <w:tcW w:w="6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　　　　　　　　　円</w:t>
            </w:r>
          </w:p>
        </w:tc>
      </w:tr>
      <w:tr>
        <w:trPr>
          <w:trHeight w:val="465" w:hRule="atLeast"/>
        </w:trPr>
        <w:tc>
          <w:tcPr>
            <w:tcW w:w="2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補助事業完了予定日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変更前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firstLine="1260" w:firstLineChars="600"/>
              <w:jc w:val="both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年　月　日</w:t>
            </w:r>
          </w:p>
        </w:tc>
      </w:tr>
      <w:tr>
        <w:trPr>
          <w:trHeight w:val="465" w:hRule="atLeast"/>
        </w:trPr>
        <w:tc>
          <w:tcPr>
            <w:tcW w:w="2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変更後</w:t>
            </w:r>
          </w:p>
        </w:tc>
        <w:tc>
          <w:tcPr>
            <w:tcW w:w="4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60" w:firstLineChars="600"/>
              <w:rPr>
                <w:rFonts w:hint="eastAsia" w:ascii="BIZ UDゴシック" w:hAnsi="BIZ UDゴシック" w:eastAsia="BIZ UDゴシック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年　月　日</w:t>
            </w:r>
          </w:p>
        </w:tc>
      </w:tr>
      <w:tr>
        <w:trPr>
          <w:trHeight w:val="206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完了予定日変更の理由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(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具体的に記載すること。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  <w:t>)</w:t>
            </w:r>
          </w:p>
        </w:tc>
        <w:tc>
          <w:tcPr>
            <w:tcW w:w="6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eastAsia" w:ascii="BIZ UDゴシック" w:hAnsi="BIZ UDゴシック" w:eastAsia="BIZ UDゴシック"/>
                <w:color w:val="000000" w:themeColor="text1"/>
                <w:sz w:val="21"/>
                <w:highlight w:val="none"/>
              </w:rPr>
            </w:pPr>
          </w:p>
        </w:tc>
      </w:tr>
    </w:tbl>
    <w:p>
      <w:pPr>
        <w:pStyle w:val="0"/>
        <w:tabs>
          <w:tab w:val="left" w:leader="none" w:pos="825"/>
        </w:tabs>
        <w:ind w:leftChars="0" w:firstLine="0" w:firstLineChars="0"/>
        <w:rPr>
          <w:rFonts w:hint="eastAsia" w:ascii="BIZ UDゴシック" w:hAnsi="BIZ UDゴシック" w:eastAsia="BIZ UDゴシック"/>
          <w:sz w:val="24"/>
          <w:highlight w:val="none"/>
        </w:rPr>
      </w:pPr>
    </w:p>
    <w:sectPr>
      <w:pgSz w:w="11906" w:h="16838"/>
      <w:pgMar w:top="1304" w:right="1418" w:bottom="851" w:left="1418" w:header="851" w:footer="624" w:gutter="0"/>
      <w:pgNumType w:fmt="numberInDash" w:start="13"/>
      <w:cols w:space="720"/>
      <w:textDirection w:val="lrTb"/>
      <w:docGrid w:type="line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5"/>
  <w:drawingGridHorizontalSpacing w:val="245"/>
  <w:drawingGridVerticalSpacing w:val="229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2264</TotalTime>
  <Pages>20</Pages>
  <Words>18</Words>
  <Characters>9154</Characters>
  <Application>JUST Note</Application>
  <Lines>71600</Lines>
  <Paragraphs>587</Paragraphs>
  <Company>八女市</Company>
  <CharactersWithSpaces>10821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1207_富永　浩史_企画部_企画政策課_脱炭素社会推進係</dc:creator>
  <cp:lastModifiedBy>1207_富永　浩史_企画部_企画政策課_脱炭素社会推進係</cp:lastModifiedBy>
  <cp:lastPrinted>2025-07-30T05:52:22Z</cp:lastPrinted>
  <dcterms:created xsi:type="dcterms:W3CDTF">2024-08-07T01:58:00Z</dcterms:created>
  <dcterms:modified xsi:type="dcterms:W3CDTF">2025-08-18T23:50:44Z</dcterms:modified>
  <cp:revision>53</cp:revision>
</cp:coreProperties>
</file>