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（様式第１号）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年　月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プロポーザル参加意思表明書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</w:t>
      </w:r>
      <w:r>
        <w:rPr>
          <w:rFonts w:hint="eastAsia" w:ascii="BIZ UDゴシック" w:hAnsi="BIZ UDゴシック" w:eastAsia="BIZ UDゴシック"/>
          <w:color w:val="auto"/>
          <w:sz w:val="24"/>
        </w:rPr>
        <w:t>地域脱炭素移行・再エネ推進事業（公共施設電力供給・オフサイト電源開発一体型）</w:t>
      </w:r>
      <w:r>
        <w:rPr>
          <w:rFonts w:hint="eastAsia" w:ascii="BIZ UDゴシック" w:hAnsi="BIZ UDゴシック" w:eastAsia="BIZ UDゴシック"/>
          <w:sz w:val="24"/>
        </w:rPr>
        <w:t>」に係るプロポーザルに参加したく、以下の関係書類を添えて参加意思表明書を提出します。</w:t>
      </w:r>
      <w:bookmarkStart w:id="0" w:name="_GoBack"/>
      <w:bookmarkEnd w:id="0"/>
    </w:p>
    <w:p>
      <w:pPr>
        <w:pStyle w:val="0"/>
        <w:widowControl w:val="1"/>
        <w:ind w:left="0" w:leftChars="0" w:right="-2" w:rightChars="0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（１）　会社概要調書（様式第２号）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（２）　法人の登記事項証明書又は登記簿謄本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（３）　直近２ヶ年間の賃借対照表及び損益計算書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（４）　納税証明書（国税：その３の３）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（５）　国税、県税、市税等の滞納のない証明書</w:t>
      </w:r>
    </w:p>
    <w:p>
      <w:pPr>
        <w:pStyle w:val="0"/>
        <w:widowControl w:val="1"/>
        <w:ind w:right="-2" w:rightChars="0" w:firstLine="1200" w:firstLineChars="5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（担当者の常駐する事業所所在地の証明書）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なお、当社は、地域脱炭素移行・再エネ推進事業（公共施設電力供給・オフサイト電源開発一体型）に係る公募型プロポーザル実施要領における「参加資格」に示される要件を全て満たしていることを誓約します。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tbl>
      <w:tblPr>
        <w:tblStyle w:val="11"/>
        <w:tblW w:w="857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72"/>
        <w:gridCol w:w="5602"/>
      </w:tblGrid>
      <w:tr>
        <w:trPr>
          <w:trHeight w:val="264" w:hRule="atLeast"/>
        </w:trPr>
        <w:tc>
          <w:tcPr>
            <w:tcW w:w="8574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（業務担当者連絡先）</w:t>
            </w:r>
          </w:p>
        </w:tc>
      </w:tr>
      <w:tr>
        <w:trPr>
          <w:trHeight w:val="426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業務担当者氏名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513" w:left="1418" w:header="720" w:footer="720" w:gutter="0"/>
      <w:cols w:space="720"/>
      <w:noEndnote w:val="1"/>
      <w:textDirection w:val="lrTb"/>
      <w:docGrid w:type="lines" w:linePitch="455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ngLiU_HKSCS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ＦＦ特殊１１１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10"/>
  <w:drawingGridVertic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1</Words>
  <Characters>382</Characters>
  <Application>JUST Note</Application>
  <Lines>43</Lines>
  <Paragraphs>23</Paragraphs>
  <CharactersWithSpaces>391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2022-04-18T02:26:10Z</cp:lastPrinted>
  <dcterms:modified xsi:type="dcterms:W3CDTF">2026-03-16T07:08:20Z</dcterms:modified>
  <cp:revision>0</cp:revision>
</cp:coreProperties>
</file>