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ind w:left="-3" w:leftChars="-1" w:firstLine="0" w:firstLineChars="0"/>
        <w:jc w:val="left"/>
        <w:rPr>
          <w:rFonts w:hint="eastAsia" w:ascii="BIZ UDゴシック" w:hAnsi="BIZ UDゴシック" w:eastAsia="BIZ UDゴシック"/>
        </w:rPr>
      </w:pPr>
      <w:r>
        <w:rPr>
          <w:rFonts w:hint="eastAsia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5161280</wp:posOffset>
                </wp:positionH>
                <wp:positionV relativeFrom="paragraph">
                  <wp:posOffset>-346710</wp:posOffset>
                </wp:positionV>
                <wp:extent cx="914400" cy="48577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144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32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2;height:38.25pt;width:72pt;mso-position-horizontal-relative:text;position:absolute;margin-top:-27.3pt;margin-left:406.4pt;mso-position-vertical-relative:text;" o:spid="_x0000_s1026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  <w:sz w:val="32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sz w:val="32"/>
                        </w:rPr>
                        <w:t>記載例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ゴシック" w:hAnsi="BIZ UDゴシック" w:eastAsia="BIZ UDゴシック"/>
        </w:rPr>
        <w:t>様式第１号</w:t>
      </w:r>
      <w:bookmarkStart w:id="0" w:name="_GoBack"/>
      <w:bookmarkEnd w:id="0"/>
    </w:p>
    <w:p>
      <w:pPr>
        <w:pStyle w:val="0"/>
        <w:widowControl w:val="1"/>
        <w:ind w:left="-3" w:leftChars="-1" w:firstLine="0" w:firstLineChars="0"/>
        <w:jc w:val="center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sz w:val="28"/>
        </w:rPr>
        <w:t>地域づくり企画提案書</w:t>
      </w:r>
    </w:p>
    <w:p>
      <w:pPr>
        <w:pStyle w:val="0"/>
        <w:widowControl w:val="1"/>
        <w:ind w:firstLine="230"/>
        <w:jc w:val="right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年　　月　　日</w:t>
      </w:r>
    </w:p>
    <w:p>
      <w:pPr>
        <w:pStyle w:val="0"/>
        <w:widowControl w:val="1"/>
        <w:ind w:firstLine="542" w:firstLineChars="200"/>
        <w:jc w:val="left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八女市長　様</w:t>
      </w:r>
    </w:p>
    <w:p>
      <w:pPr>
        <w:pStyle w:val="0"/>
        <w:widowControl w:val="1"/>
        <w:ind w:firstLine="230"/>
        <w:jc w:val="left"/>
        <w:rPr>
          <w:rFonts w:hint="eastAsia" w:ascii="BIZ UDゴシック" w:hAnsi="BIZ UDゴシック" w:eastAsia="BIZ UDゴシック"/>
        </w:rPr>
      </w:pPr>
    </w:p>
    <w:p>
      <w:pPr>
        <w:pStyle w:val="0"/>
        <w:widowControl w:val="1"/>
        <w:jc w:val="left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　　　　　　　　　　　　　　団体の住所　</w:t>
      </w:r>
      <w:r>
        <w:rPr>
          <w:rFonts w:hint="eastAsia" w:ascii="BIZ UDゴシック" w:hAnsi="BIZ UDゴシック" w:eastAsia="BIZ UDゴシック"/>
          <w:b w:val="1"/>
        </w:rPr>
        <w:t>八女市本町６４７番地</w:t>
      </w:r>
    </w:p>
    <w:p>
      <w:pPr>
        <w:pStyle w:val="0"/>
        <w:widowControl w:val="1"/>
        <w:jc w:val="left"/>
        <w:rPr>
          <w:rFonts w:hint="eastAsia" w:ascii="BIZ UDゴシック" w:hAnsi="BIZ UDゴシック" w:eastAsia="BIZ UDゴシック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5" behindDoc="0" locked="0" layoutInCell="1" hidden="0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222885</wp:posOffset>
                </wp:positionV>
                <wp:extent cx="2352675" cy="257175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352675" cy="2571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</w:rPr>
                            </w:pPr>
                            <w:r>
                              <w:rPr>
                                <w:rFonts w:hint="eastAsia" w:ascii="HGS明朝E" w:hAnsi="HGS明朝E" w:eastAsia="HGS明朝E"/>
                                <w:b w:val="1"/>
                              </w:rPr>
                              <w:t>会　長　　八　女　太　郎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15;height:20.25pt;mso-wrap-distance-left:16pt;width:185.25pt;mso-wrap-distance-top:0pt;mso-position-horizontal-relative:text;position:absolute;margin-top:17.55pt;margin-left:280.2pt;mso-position-vertical-relative:text;mso-wrap-distance-bottom:0pt;mso-wrap-distance-right:16pt;" o:spid="_x0000_s1027" o:allowincell="t" o:allowoverlap="t" filled="t" fillcolor="#ffffff" stroked="f" o:spt="202" type="#_x0000_t202">
                <v:fill opacity="0f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b w:val="1"/>
                        </w:rPr>
                      </w:pPr>
                      <w:r>
                        <w:rPr>
                          <w:rFonts w:hint="eastAsia" w:ascii="HGS明朝E" w:hAnsi="HGS明朝E" w:eastAsia="HGS明朝E"/>
                          <w:b w:val="1"/>
                        </w:rPr>
                        <w:t>会　長　　八　女　太　郎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ゴシック" w:hAnsi="BIZ UDゴシック" w:eastAsia="BIZ UDゴシック"/>
        </w:rPr>
        <w:t>　　　　　　　　　　　　　　　団体名　　　</w:t>
      </w:r>
      <w:r>
        <w:rPr>
          <w:rFonts w:hint="eastAsia" w:ascii="BIZ UDゴシック" w:hAnsi="BIZ UDゴシック" w:eastAsia="BIZ UDゴシック"/>
          <w:b w:val="1"/>
        </w:rPr>
        <w:t>○○まちづくり協議会</w:t>
      </w:r>
    </w:p>
    <w:p>
      <w:pPr>
        <w:pStyle w:val="0"/>
        <w:widowControl w:val="1"/>
        <w:wordWrap w:val="0"/>
        <w:ind w:firstLine="230"/>
        <w:jc w:val="right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代表者氏名　　　　　　　　　　　　　　　</w:t>
      </w:r>
    </w:p>
    <w:p>
      <w:pPr>
        <w:pStyle w:val="0"/>
        <w:widowControl w:val="1"/>
        <w:ind w:firstLine="5655" w:firstLineChars="2087"/>
        <w:jc w:val="left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（電話番号　２３－１１１１）</w:t>
      </w:r>
    </w:p>
    <w:p>
      <w:pPr>
        <w:pStyle w:val="0"/>
        <w:widowControl w:val="1"/>
        <w:ind w:firstLine="271" w:firstLineChars="10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（受付番号：　　　番）</w:t>
      </w:r>
    </w:p>
    <w:tbl>
      <w:tblPr>
        <w:tblStyle w:val="21"/>
        <w:tblW w:w="9485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2127"/>
        <w:gridCol w:w="7358"/>
      </w:tblGrid>
      <w:tr>
        <w:trPr>
          <w:trHeight w:val="762" w:hRule="atLeast"/>
        </w:trPr>
        <w:tc>
          <w:tcPr>
            <w:tcW w:w="21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企画提案の名称</w:t>
            </w:r>
          </w:p>
        </w:tc>
        <w:tc>
          <w:tcPr>
            <w:tcW w:w="73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11" behindDoc="0" locked="0" layoutInCell="1" hidden="0" allowOverlap="1">
                      <wp:simplePos x="0" y="0"/>
                      <wp:positionH relativeFrom="margin">
                        <wp:posOffset>1367790</wp:posOffset>
                      </wp:positionH>
                      <wp:positionV relativeFrom="margin">
                        <wp:posOffset>48895</wp:posOffset>
                      </wp:positionV>
                      <wp:extent cx="3048000" cy="342900"/>
                      <wp:effectExtent l="635" t="635" r="29845" b="10795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048000" cy="342900"/>
                              </a:xfrm>
                              <a:prstGeom prst="wedgeRoundRectCallout">
                                <a:avLst>
                                  <a:gd name="adj1" fmla="val 25912"/>
                                  <a:gd name="adj2" fmla="val 48148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90"/>
                                    </w:rPr>
                                    <w:t>企画提案する事業の名称を記載します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オブジェクト 0" style="z-index:11;height:27pt;mso-wrap-distance-left:5.65pt;width:240pt;mso-wrap-distance-top:0pt;mso-position-horizontal-relative:margin;position:absolute;margin-top:3.85pt;margin-left:107.7pt;mso-position-vertical-relative:margin;mso-wrap-distance-bottom:0pt;mso-wrap-distance-right:5.65pt;v-text-anchor:middle;" o:spid="_x0000_s1028" o:allowincell="t" o:allowoverlap="t" filled="t" fillcolor="#fabf8f [1945]" stroked="t" strokecolor="#000000" strokeweight="0.75pt" o:spt="62" type="#_x0000_t62" adj="16397,21200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90"/>
                              </w:rPr>
                              <w:t>企画提案する事業の名称を記載します</w:t>
                            </w:r>
                          </w:p>
                        </w:txbxContent>
                      </v:textbox>
                      <v:imagedata o:title=""/>
                      <w10:wrap type="none" anchorx="margin" anchory="margin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20" behindDoc="0" locked="0" layoutInCell="1" hidden="0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105410</wp:posOffset>
                      </wp:positionV>
                      <wp:extent cx="3590925" cy="361950"/>
                      <wp:effectExtent l="0" t="0" r="635" b="63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590925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  <w:t>〇〇〇事業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z-index:20;height:28.5pt;mso-wrap-distance-left:16pt;width:282.75pt;mso-wrap-distance-top:0pt;mso-position-horizontal-relative:text;position:absolute;margin-top:8.3000000000000007pt;margin-left:6.75pt;mso-position-vertical-relative:text;mso-wrap-distance-bottom:0pt;mso-wrap-distance-right:16pt;" o:spid="_x0000_s1029" o:allowincell="t" o:allowoverlap="t" filled="f" stroked="f" o:spt="202" type="#_x0000_t202">
                      <v:fill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</w:rPr>
                              <w:t>〇〇〇事業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1607" w:hRule="atLeast"/>
        </w:trPr>
        <w:tc>
          <w:tcPr>
            <w:tcW w:w="21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提案団体</w:t>
            </w:r>
          </w:p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の概要</w:t>
            </w:r>
          </w:p>
        </w:tc>
        <w:tc>
          <w:tcPr>
            <w:tcW w:w="73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ind w:firstLine="271" w:firstLineChars="1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12" behindDoc="0" locked="0" layoutInCell="1" hidden="0" allowOverlap="1">
                      <wp:simplePos x="0" y="0"/>
                      <wp:positionH relativeFrom="margin">
                        <wp:posOffset>139065</wp:posOffset>
                      </wp:positionH>
                      <wp:positionV relativeFrom="margin">
                        <wp:posOffset>233045</wp:posOffset>
                      </wp:positionV>
                      <wp:extent cx="4276725" cy="563880"/>
                      <wp:effectExtent l="635" t="635" r="29845" b="10795"/>
                      <wp:wrapNone/>
                      <wp:docPr id="103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276725" cy="563880"/>
                              </a:xfrm>
                              <a:prstGeom prst="wedgeRoundRectCallout">
                                <a:avLst>
                                  <a:gd name="adj1" fmla="val 25912"/>
                                  <a:gd name="adj2" fmla="val 48148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90"/>
                                    </w:rPr>
                                    <w:t>設立年度や活動状況など、団体の概要を記載します。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オブジェクト 0" style="z-index:12;height:44.4pt;mso-wrap-distance-left:5.65pt;width:336.75pt;mso-wrap-distance-top:0pt;mso-position-horizontal-relative:margin;position:absolute;margin-top:18.350000000000001pt;margin-left:10.95pt;mso-position-vertical-relative:margin;mso-wrap-distance-bottom:0pt;mso-wrap-distance-right:5.65pt;v-text-anchor:middle;" o:spid="_x0000_s1030" o:allowincell="t" o:allowoverlap="t" filled="t" fillcolor="#fabf8f [1945]" stroked="t" strokecolor="#000000" strokeweight="0.75pt" o:spt="62" type="#_x0000_t62" adj="16397,21200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90"/>
                              </w:rPr>
                              <w:t>設立年度や活動状況など、団体の概要を記載します。</w:t>
                            </w:r>
                          </w:p>
                        </w:txbxContent>
                      </v:textbox>
                      <v:imagedata o:title=""/>
                      <w10:wrap type="none" anchorx="margin" anchory="margin"/>
                    </v:shape>
                  </w:pict>
                </mc:Fallback>
              </mc:AlternateContent>
            </w:r>
          </w:p>
        </w:tc>
      </w:tr>
      <w:tr>
        <w:trPr>
          <w:trHeight w:val="1659" w:hRule="atLeast"/>
        </w:trPr>
        <w:tc>
          <w:tcPr>
            <w:tcW w:w="212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地域の現状、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課題等</w:t>
            </w:r>
          </w:p>
        </w:tc>
        <w:tc>
          <w:tcPr>
            <w:tcW w:w="735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13" behindDoc="0" locked="0" layoutInCell="1" hidden="0" allowOverlap="1">
                      <wp:simplePos x="0" y="0"/>
                      <wp:positionH relativeFrom="margin">
                        <wp:posOffset>139065</wp:posOffset>
                      </wp:positionH>
                      <wp:positionV relativeFrom="margin">
                        <wp:posOffset>298450</wp:posOffset>
                      </wp:positionV>
                      <wp:extent cx="4276725" cy="533400"/>
                      <wp:effectExtent l="635" t="635" r="29845" b="10795"/>
                      <wp:wrapNone/>
                      <wp:docPr id="1031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276725" cy="533400"/>
                              </a:xfrm>
                              <a:prstGeom prst="wedgeRoundRectCallout">
                                <a:avLst>
                                  <a:gd name="adj1" fmla="val 25912"/>
                                  <a:gd name="adj2" fmla="val 48148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90"/>
                                    </w:rPr>
                                    <w:t>地域の現状や解決すべき課題などを記載します。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オブジェクト 0" style="z-index:13;height:42pt;mso-wrap-distance-left:5.65pt;width:336.75pt;mso-wrap-distance-top:0pt;mso-position-horizontal-relative:margin;position:absolute;margin-top:23.5pt;margin-left:10.95pt;mso-position-vertical-relative:margin;mso-wrap-distance-bottom:0pt;mso-wrap-distance-right:5.65pt;v-text-anchor:middle;" o:spid="_x0000_s1031" o:allowincell="t" o:allowoverlap="t" filled="t" fillcolor="#fabf8f [1945]" stroked="t" strokecolor="#000000" strokeweight="0.75pt" o:spt="62" type="#_x0000_t62" adj="16397,21200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90"/>
                              </w:rPr>
                              <w:t>地域の現状や解決すべき課題などを記載します。</w:t>
                            </w:r>
                          </w:p>
                        </w:txbxContent>
                      </v:textbox>
                      <v:imagedata o:title=""/>
                      <w10:wrap type="none" anchorx="margin" anchory="margin"/>
                    </v:shape>
                  </w:pict>
                </mc:Fallback>
              </mc:AlternateContent>
            </w:r>
            <w:r>
              <w:rPr>
                <w:rFonts w:hint="eastAsia" w:ascii="BIZ UDゴシック" w:hAnsi="BIZ UDゴシック" w:eastAsia="BIZ UDゴシック"/>
              </w:rPr>
              <w:t>　</w:t>
            </w:r>
          </w:p>
        </w:tc>
      </w:tr>
      <w:tr>
        <w:trPr>
          <w:trHeight w:val="1966" w:hRule="atLeast"/>
        </w:trPr>
        <w:tc>
          <w:tcPr>
            <w:tcW w:w="212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提案の趣旨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又は目的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14" behindDoc="0" locked="0" layoutInCell="1" hidden="0" allowOverlap="1">
                      <wp:simplePos x="0" y="0"/>
                      <wp:positionH relativeFrom="margin">
                        <wp:posOffset>143510</wp:posOffset>
                      </wp:positionH>
                      <wp:positionV relativeFrom="margin">
                        <wp:posOffset>109855</wp:posOffset>
                      </wp:positionV>
                      <wp:extent cx="4324350" cy="962025"/>
                      <wp:effectExtent l="635" t="635" r="29845" b="10795"/>
                      <wp:wrapNone/>
                      <wp:docPr id="1032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2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324350" cy="962025"/>
                              </a:xfrm>
                              <a:prstGeom prst="wedgeRoundRectCallout">
                                <a:avLst>
                                  <a:gd name="adj1" fmla="val 25912"/>
                                  <a:gd name="adj2" fmla="val 48148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90"/>
                                    </w:rPr>
                                    <w:t>企画提案の趣旨や目的を記載します。</w:t>
                                  </w:r>
                                </w:p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90"/>
                                    </w:rPr>
                                    <w:t>※地域振興計画と関連付けて記載してください。</w:t>
                                  </w:r>
                                </w:p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90"/>
                                    </w:rPr>
                                    <w:t>例）「〇〇地域振興計画〇ページの取組「〇〇〇」に</w:t>
                                  </w:r>
                                </w:p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ind w:firstLine="741" w:firstLineChars="30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90"/>
                                    </w:rPr>
                                    <w:t>基づき、〇〇するため、〇〇するもの。」など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オブジェクト 0" style="z-index:14;height:75.75pt;mso-wrap-distance-left:5.65pt;width:340.5pt;mso-wrap-distance-top:0pt;mso-position-horizontal-relative:margin;position:absolute;margin-top:8.65pt;margin-left:11.3pt;mso-position-vertical-relative:margin;mso-wrap-distance-bottom:0pt;mso-wrap-distance-right:5.65pt;" o:spid="_x0000_s1032" o:allowincell="t" o:allowoverlap="t" filled="t" fillcolor="#fabf8f [1945]" stroked="t" strokecolor="#000000" strokeweight="0.75pt" o:spt="62" type="#_x0000_t62" adj="16397,21200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90"/>
                              </w:rPr>
                              <w:t>企画提案の趣旨や目的を記載します。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90"/>
                              </w:rPr>
                              <w:t>※地域振興計画と関連付けて記載してください。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90"/>
                              </w:rPr>
                              <w:t>例）「〇〇地域振興計画〇ページの取組「〇〇〇」に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firstLine="741" w:firstLineChars="30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90"/>
                              </w:rPr>
                              <w:t>基づき、〇〇するため、〇〇するもの。」など</w:t>
                            </w:r>
                          </w:p>
                        </w:txbxContent>
                      </v:textbox>
                      <v:imagedata o:title=""/>
                      <w10:wrap type="none" anchorx="margin" anchory="margin"/>
                    </v:shape>
                  </w:pict>
                </mc:Fallback>
              </mc:AlternateContent>
            </w:r>
            <w:r>
              <w:rPr>
                <w:rFonts w:hint="eastAsia" w:ascii="BIZ UDゴシック" w:hAnsi="BIZ UDゴシック" w:eastAsia="BIZ UDゴシック"/>
              </w:rPr>
              <w:t>　</w:t>
            </w:r>
          </w:p>
        </w:tc>
      </w:tr>
      <w:tr>
        <w:trPr>
          <w:trHeight w:val="4572" w:hRule="atLeast"/>
        </w:trPr>
        <w:tc>
          <w:tcPr>
            <w:tcW w:w="212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具体的な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活動内容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16" behindDoc="0" locked="0" layoutInCell="1" hidden="0" allowOverlap="1">
                      <wp:simplePos x="0" y="0"/>
                      <wp:positionH relativeFrom="margin">
                        <wp:posOffset>209550</wp:posOffset>
                      </wp:positionH>
                      <wp:positionV relativeFrom="margin">
                        <wp:posOffset>92710</wp:posOffset>
                      </wp:positionV>
                      <wp:extent cx="4324350" cy="2686050"/>
                      <wp:effectExtent l="635" t="635" r="29845" b="10795"/>
                      <wp:wrapNone/>
                      <wp:docPr id="1033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3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324350" cy="2686050"/>
                              </a:xfrm>
                              <a:prstGeom prst="wedgeRoundRectCallout">
                                <a:avLst>
                                  <a:gd name="adj1" fmla="val 25912"/>
                                  <a:gd name="adj2" fmla="val 48148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90"/>
                                    </w:rPr>
                                    <w:t>提案事業の具体的な活動内容を記載します。</w:t>
                                  </w:r>
                                </w:p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90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80"/>
                                    </w:rPr>
                                    <w:t>具体的な活動内容が分かるよう、作業の種類や工程などを</w:t>
                                  </w:r>
                                </w:p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ind w:firstLine="223" w:firstLineChars="10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80"/>
                                    </w:rPr>
                                    <w:t>可能な限り区分して記載してください。</w:t>
                                  </w:r>
                                </w:p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ind w:left="0" w:leftChars="0" w:hanging="892" w:hangingChars="400"/>
                                    <w:rPr>
                                      <w:rFonts w:hint="eastAsia" w:ascii="HGｺﾞｼｯｸE" w:hAnsi="HGｺﾞｼｯｸE" w:eastAsia="HGｺﾞｼｯｸE"/>
                                      <w:w w:val="80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80"/>
                                    </w:rPr>
                                    <w:t>例）　「公園を整地・草刈りした後、東屋を設置し、苗木の植栽を行う」　場合</w:t>
                                  </w:r>
                                </w:p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ind w:left="0" w:leftChars="0" w:hanging="892" w:hangingChars="400"/>
                                    <w:rPr>
                                      <w:rFonts w:hint="eastAsia" w:ascii="HGｺﾞｼｯｸE" w:hAnsi="HGｺﾞｼｯｸE" w:eastAsia="HGｺﾞｼｯｸE"/>
                                      <w:w w:val="80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80"/>
                                    </w:rPr>
                                    <w:t>　　　⇒　①公園の整地・草刈</w:t>
                                  </w:r>
                                </w:p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ind w:left="0" w:leftChars="0" w:hanging="892" w:hangingChars="400"/>
                                    <w:rPr>
                                      <w:rFonts w:hint="eastAsia" w:ascii="HGｺﾞｼｯｸE" w:hAnsi="HGｺﾞｼｯｸE" w:eastAsia="HGｺﾞｼｯｸE"/>
                                      <w:w w:val="80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80"/>
                                    </w:rPr>
                                    <w:t>　　　　　②東屋の設置</w:t>
                                  </w:r>
                                </w:p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ind w:left="0" w:leftChars="0" w:hanging="892" w:hangingChars="40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80"/>
                                    </w:rPr>
                                    <w:t>　　　　　③苗木の植栽</w:t>
                                  </w:r>
                                </w:p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ind w:left="0" w:leftChars="0" w:hanging="1084" w:hangingChars="40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80"/>
                                    </w:rPr>
                                    <w:t>提案事業の対象年度に行う活動を記載してください。</w:t>
                                  </w:r>
                                </w:p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ind w:leftChars="0" w:firstLineChars="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80"/>
                                    </w:rPr>
                                    <w:t>ここに記載した活動内容に係る経費のみが助成の対象と</w:t>
                                  </w:r>
                                </w:p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ind w:left="0" w:leftChars="0" w:firstLine="223" w:firstLineChars="10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80"/>
                                    </w:rPr>
                                    <w:t>なります。記載漏れに注意ください。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オブジェクト 0" style="z-index:16;height:211.5pt;mso-wrap-distance-left:5.65pt;width:340.5pt;mso-wrap-distance-top:0pt;mso-position-horizontal-relative:margin;position:absolute;margin-top:7.3pt;margin-left:16.5pt;mso-position-vertical-relative:margin;mso-wrap-distance-bottom:0pt;mso-wrap-distance-right:5.65pt;" o:spid="_x0000_s1033" o:allowincell="t" o:allowoverlap="t" filled="t" fillcolor="#fabf8f [1945]" stroked="t" strokecolor="#000000" strokeweight="0.75pt" o:spt="62" type="#_x0000_t62" adj="16397,21200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90"/>
                              </w:rPr>
                              <w:t>提案事業の具体的な活動内容を記載します。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90"/>
                              </w:rPr>
                              <w:t>※</w:t>
                            </w:r>
                            <w:r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  <w:t>具体的な活動内容が分かるよう、作業の種類や工程などを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firstLine="223" w:firstLineChars="10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  <w:t>可能な限り区分して記載してください。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left="0" w:leftChars="0" w:hanging="892" w:hangingChars="400"/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  <w:t>例）　「公園を整地・草刈りした後、東屋を設置し、苗木の植栽を行う」　場合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left="0" w:leftChars="0" w:hanging="892" w:hangingChars="400"/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  <w:t>　　　⇒　①公園の整地・草刈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left="0" w:leftChars="0" w:hanging="892" w:hangingChars="400"/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  <w:t>　　　　　②東屋の設置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left="0" w:leftChars="0" w:hanging="892" w:hangingChars="40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  <w:t>　　　　　③苗木の植栽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left="0" w:leftChars="0" w:hanging="1084" w:hangingChars="40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</w:rPr>
                              <w:t>※</w:t>
                            </w:r>
                            <w:r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  <w:t>提案事業の対象年度に行う活動を記載してください。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leftChars="0" w:firstLineChars="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</w:rPr>
                              <w:t>※</w:t>
                            </w:r>
                            <w:r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  <w:t>ここに記載した活動内容に係る経費のみが助成の対象と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left="0" w:leftChars="0" w:firstLine="223" w:firstLineChars="10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  <w:t>なります。記載漏れに注意ください。</w:t>
                            </w:r>
                          </w:p>
                        </w:txbxContent>
                      </v:textbox>
                      <v:imagedata o:title=""/>
                      <w10:wrap type="none" anchorx="margin" anchory="margin"/>
                    </v:shape>
                  </w:pict>
                </mc:Fallback>
              </mc:AlternateContent>
            </w:r>
          </w:p>
        </w:tc>
      </w:tr>
      <w:tr>
        <w:trPr>
          <w:trHeight w:val="3247" w:hRule="atLeast"/>
        </w:trPr>
        <w:tc>
          <w:tcPr>
            <w:tcW w:w="212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期待される効果</w:t>
            </w:r>
          </w:p>
        </w:tc>
        <w:tc>
          <w:tcPr>
            <w:tcW w:w="73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</w: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18" behindDoc="0" locked="0" layoutInCell="1" hidden="0" allowOverlap="1">
                      <wp:simplePos x="0" y="0"/>
                      <wp:positionH relativeFrom="margin">
                        <wp:posOffset>339090</wp:posOffset>
                      </wp:positionH>
                      <wp:positionV relativeFrom="margin">
                        <wp:posOffset>1559560</wp:posOffset>
                      </wp:positionV>
                      <wp:extent cx="4076700" cy="438150"/>
                      <wp:effectExtent l="635" t="635" r="29845" b="172720"/>
                      <wp:wrapNone/>
                      <wp:docPr id="1034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4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076700" cy="438150"/>
                              </a:xfrm>
                              <a:prstGeom prst="wedgeRoundRectCallout">
                                <a:avLst>
                                  <a:gd name="adj1" fmla="val -18630"/>
                                  <a:gd name="adj2" fmla="val 86958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  <w:t>活動予定期間を記載します。</w:t>
                                  </w:r>
                                </w:p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  <w:t>※事業の対象年度内で設定する必要あります。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オブジェクト 0" style="z-index:18;height:34.5pt;mso-wrap-distance-left:5.65pt;width:321pt;mso-wrap-distance-top:0pt;mso-position-horizontal-relative:margin;position:absolute;margin-top:122.8pt;margin-left:26.7pt;mso-position-vertical-relative:margin;mso-wrap-distance-bottom:0pt;mso-wrap-distance-right:5.65pt;" o:spid="_x0000_s1034" o:allowincell="t" o:allowoverlap="t" filled="t" fillcolor="#fabf8f [1945]" stroked="t" strokecolor="#000000" strokeweight="0.75pt" o:spt="62" type="#_x0000_t62" adj="6776,29583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</w:rPr>
                              <w:t>活動予定期間を記載します。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</w:rPr>
                              <w:t>※事業の対象年度内で設定する必要あります。</w:t>
                            </w:r>
                          </w:p>
                        </w:txbxContent>
                      </v:textbox>
                      <v:imagedata o:title=""/>
                      <w10:wrap type="none" anchorx="margin" anchory="margin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17" behindDoc="0" locked="0" layoutInCell="1" hidden="0" allowOverlap="1">
                      <wp:simplePos x="0" y="0"/>
                      <wp:positionH relativeFrom="margin">
                        <wp:posOffset>209550</wp:posOffset>
                      </wp:positionH>
                      <wp:positionV relativeFrom="margin">
                        <wp:posOffset>364490</wp:posOffset>
                      </wp:positionV>
                      <wp:extent cx="4210050" cy="990600"/>
                      <wp:effectExtent l="635" t="635" r="29845" b="10795"/>
                      <wp:wrapNone/>
                      <wp:docPr id="1035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5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210050" cy="990600"/>
                              </a:xfrm>
                              <a:prstGeom prst="wedgeRoundRectCallout">
                                <a:avLst>
                                  <a:gd name="adj1" fmla="val 25912"/>
                                  <a:gd name="adj2" fmla="val 48148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w w:val="90"/>
                                    </w:rPr>
                                    <w:t>提案事業の実施によって得られる効果について記載します。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オブジェクト 0" style="z-index:17;height:78pt;mso-wrap-distance-left:5.65pt;width:331.5pt;mso-wrap-distance-top:0pt;mso-position-horizontal-relative:margin;position:absolute;margin-top:28.7pt;margin-left:16.5pt;mso-position-vertical-relative:margin;mso-wrap-distance-bottom:0pt;mso-wrap-distance-right:5.65pt;v-text-anchor:middle;" o:spid="_x0000_s1035" o:allowincell="t" o:allowoverlap="t" filled="t" fillcolor="#fabf8f [1945]" stroked="t" strokecolor="#000000" strokeweight="0.75pt" o:spt="62" type="#_x0000_t62" adj="16397,21200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90"/>
                              </w:rPr>
                              <w:t>提案事業の実施によって得られる効果について記載します。</w:t>
                            </w:r>
                          </w:p>
                        </w:txbxContent>
                      </v:textbox>
                      <v:imagedata o:title=""/>
                      <w10:wrap type="none" anchorx="margin" anchory="margin"/>
                    </v:shape>
                  </w:pict>
                </mc:Fallback>
              </mc:AlternateContent>
            </w:r>
          </w:p>
        </w:tc>
      </w:tr>
      <w:tr>
        <w:trPr>
          <w:trHeight w:val="934" w:hRule="atLeast"/>
        </w:trPr>
        <w:tc>
          <w:tcPr>
            <w:tcW w:w="212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事業実施期間</w:t>
            </w:r>
          </w:p>
        </w:tc>
        <w:tc>
          <w:tcPr>
            <w:tcW w:w="73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21" behindDoc="0" locked="0" layoutInCell="1" hidden="0" allowOverlap="1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103505</wp:posOffset>
                      </wp:positionV>
                      <wp:extent cx="3590925" cy="457200"/>
                      <wp:effectExtent l="0" t="0" r="635" b="635"/>
                      <wp:wrapNone/>
                      <wp:docPr id="103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6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590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  <w:t>令和〇年〇月〇日～令和〇年〇月〇日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z-index:21;height:36pt;mso-wrap-distance-left:16pt;width:282.75pt;mso-wrap-distance-top:0pt;mso-position-horizontal-relative:text;position:absolute;margin-top:8.15pt;margin-left:31.15pt;mso-position-vertical-relative:text;mso-wrap-distance-bottom:0pt;mso-wrap-distance-right:16pt;" o:spid="_x0000_s1036" o:allowincell="t" o:allowoverlap="t" filled="f" stroked="f" o:spt="202" type="#_x0000_t202">
                      <v:fill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</w:rPr>
                              <w:t>令和〇年〇月〇日～令和〇年〇月〇日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19" behindDoc="0" locked="0" layoutInCell="1" hidden="0" allowOverlap="1">
                      <wp:simplePos x="0" y="0"/>
                      <wp:positionH relativeFrom="margin">
                        <wp:posOffset>339090</wp:posOffset>
                      </wp:positionH>
                      <wp:positionV relativeFrom="margin">
                        <wp:posOffset>332105</wp:posOffset>
                      </wp:positionV>
                      <wp:extent cx="4076700" cy="447675"/>
                      <wp:effectExtent l="635" t="635" r="29845" b="189230"/>
                      <wp:wrapNone/>
                      <wp:docPr id="103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7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076700" cy="447675"/>
                              </a:xfrm>
                              <a:prstGeom prst="wedgeRoundRectCallout">
                                <a:avLst>
                                  <a:gd name="adj1" fmla="val -19796"/>
                                  <a:gd name="adj2" fmla="val 89856"/>
                                  <a:gd name="adj3" fmla="val 16667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  <w:t>提案事業の総事業費を記載します。</w:t>
                                  </w:r>
                                </w:p>
                                <w:p>
                                  <w:pPr>
                                    <w:pStyle w:val="0"/>
                                    <w:adjustRightInd w:val="0"/>
                                    <w:snapToGrid w:val="0"/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</w:rPr>
                                    <w:t>※「収支計算書」と同額になります。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オブジェクト 0" style="z-index:19;height:35.25pt;mso-wrap-distance-left:5.65pt;width:321pt;mso-wrap-distance-top:0pt;mso-position-horizontal-relative:margin;position:absolute;margin-top:26.15pt;margin-left:26.7pt;mso-position-vertical-relative:margin;mso-wrap-distance-bottom:0pt;mso-wrap-distance-right:5.65pt;" o:spid="_x0000_s1037" o:allowincell="t" o:allowoverlap="t" filled="t" fillcolor="#fabf8f [1945]" stroked="t" strokecolor="#000000" strokeweight="0.75pt" o:spt="62" type="#_x0000_t62" adj="6524,30209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</w:rPr>
                              <w:t>提案事業の総事業費を記載します。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</w:rPr>
                              <w:t>※「収支計算書」と同額になります。</w:t>
                            </w:r>
                          </w:p>
                        </w:txbxContent>
                      </v:textbox>
                      <v:imagedata o:title=""/>
                      <w10:wrap type="none" anchorx="margin" anchory="margin"/>
                    </v:shape>
                  </w:pict>
                </mc:Fallback>
              </mc:AlternateContent>
            </w:r>
          </w:p>
        </w:tc>
      </w:tr>
      <w:tr>
        <w:trPr>
          <w:trHeight w:val="1133" w:hRule="atLeast"/>
        </w:trPr>
        <w:tc>
          <w:tcPr>
            <w:tcW w:w="212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事業費の総額</w:t>
            </w:r>
          </w:p>
        </w:tc>
        <w:tc>
          <w:tcPr>
            <w:tcW w:w="73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22" behindDoc="0" locked="0" layoutInCell="1" hidden="0" allowOverlap="1">
                      <wp:simplePos x="0" y="0"/>
                      <wp:positionH relativeFrom="column">
                        <wp:posOffset>1132840</wp:posOffset>
                      </wp:positionH>
                      <wp:positionV relativeFrom="paragraph">
                        <wp:posOffset>247015</wp:posOffset>
                      </wp:positionV>
                      <wp:extent cx="3590925" cy="457200"/>
                      <wp:effectExtent l="0" t="0" r="635" b="635"/>
                      <wp:wrapNone/>
                      <wp:docPr id="103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8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590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HGｺﾞｼｯｸE" w:hAnsi="HGｺﾞｼｯｸE" w:eastAsia="HGｺﾞｼｯｸE"/>
                                      <w:sz w:val="22"/>
                                    </w:rPr>
                                    <w:t>２，０００，０００円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z-index:22;height:36pt;mso-wrap-distance-left:16pt;width:282.75pt;mso-wrap-distance-top:0pt;mso-position-horizontal-relative:text;position:absolute;margin-top:19.45pt;margin-left:89.2pt;mso-position-vertical-relative:text;mso-wrap-distance-bottom:0pt;mso-wrap-distance-right:16pt;v-text-anchor:middle;" o:spid="_x0000_s1038" o:allowincell="t" o:allowoverlap="t" filled="f" stroked="f" o:spt="202" type="#_x0000_t202">
                      <v:fill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sz w:val="22"/>
                              </w:rPr>
                              <w:t>２，０００，０００円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trHeight w:val="4532" w:hRule="atLeast"/>
        </w:trPr>
        <w:tc>
          <w:tcPr>
            <w:tcW w:w="212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特記事項（事業の継続性を含む。）</w:t>
            </w:r>
          </w:p>
        </w:tc>
        <w:tc>
          <w:tcPr>
            <w:tcW w:w="735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〇</w:t>
            </w:r>
            <w:r>
              <w:rPr>
                <w:rFonts w:hint="eastAsia" w:ascii="BIZ UDゴシック" w:hAnsi="BIZ UDゴシック" w:eastAsia="BIZ UDゴシック"/>
                <w:w w:val="90"/>
              </w:rPr>
              <w:t>土地・建物の使用許可の必要性の有無　（　有　・　無　）</w:t>
            </w:r>
          </w:p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w w:val="90"/>
              </w:rPr>
              <w:t>〇提案事業の長期計画または管理計画</w:t>
            </w:r>
          </w:p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w w:val="90"/>
              </w:rPr>
              <w:t>　</w:t>
            </w:r>
          </w:p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widowControl w:val="1"/>
              <w:rPr>
                <w:rFonts w:hint="eastAsia" w:ascii="BIZ UDゴシック" w:hAnsi="BIZ UDゴシック" w:eastAsia="BIZ UDゴシック"/>
              </w:rPr>
            </w:pPr>
          </w:p>
        </w:tc>
      </w:tr>
    </w:tbl>
    <w:p>
      <w:pPr>
        <w:pStyle w:val="0"/>
        <w:rPr>
          <w:rFonts w:hint="eastAsia" w:ascii="BIZ UDゴシック" w:hAnsi="BIZ UDゴシック" w:eastAsia="BIZ UDゴシック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3" behindDoc="0" locked="0" layoutInCell="1" hidden="0" allowOverlap="1">
                <wp:simplePos x="0" y="0"/>
                <wp:positionH relativeFrom="margin">
                  <wp:posOffset>1504950</wp:posOffset>
                </wp:positionH>
                <wp:positionV relativeFrom="margin">
                  <wp:posOffset>4004310</wp:posOffset>
                </wp:positionV>
                <wp:extent cx="4381500" cy="2047875"/>
                <wp:effectExtent l="635" t="635" r="29845" b="10795"/>
                <wp:wrapNone/>
                <wp:docPr id="103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381500" cy="2047875"/>
                        </a:xfrm>
                        <a:prstGeom prst="wedgeRoundRectCallout">
                          <a:avLst>
                            <a:gd name="adj1" fmla="val 25912"/>
                            <a:gd name="adj2" fmla="val 48148"/>
                            <a:gd name="adj3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90"/>
                              </w:rPr>
                              <w:t>提案事業の特記事項を記載します。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90"/>
                              </w:rPr>
                              <w:t>〇土地・建物の使用許可の必要性の有無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left="0" w:leftChars="0" w:hanging="1084" w:hangingChars="40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</w:rPr>
                              <w:t>　</w:t>
                            </w:r>
                            <w:r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  <w:t>団体以外が所有する土地・建物を使用する　　⇒　「　有　」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left="940" w:leftChars="100" w:hanging="669" w:hangingChars="30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  <w:t>団体以外が所有する土地・建物を使用しない　⇒　「　無　」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left="940" w:leftChars="100" w:hanging="669" w:hangingChars="30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  <w:t>いずれかを「〇」で囲ってください。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90"/>
                              </w:rPr>
                              <w:t>〇提案事業の長期計画または管理計画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left="0" w:leftChars="0" w:hanging="1084" w:hangingChars="40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</w:rPr>
                              <w:t>　</w:t>
                            </w:r>
                            <w:r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  <w:t>複数年にわたる提案事業の場合は、年度ごとに実施する活動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left="940" w:leftChars="100" w:hanging="669" w:hangingChars="30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  <w:t>の内容を記載する。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left="940" w:leftChars="100" w:hanging="669" w:hangingChars="30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  <w:r>
                              <w:rPr>
                                <w:rFonts w:hint="eastAsia" w:ascii="HGｺﾞｼｯｸE" w:hAnsi="HGｺﾞｼｯｸE" w:eastAsia="HGｺﾞｼｯｸE"/>
                                <w:w w:val="80"/>
                              </w:rPr>
                              <w:t>また、提案事業完了後の管理体制などを記載する。</w:t>
                            </w:r>
                          </w:p>
                          <w:p>
                            <w:pPr>
                              <w:pStyle w:val="0"/>
                              <w:adjustRightInd w:val="0"/>
                              <w:snapToGrid w:val="0"/>
                              <w:ind w:leftChars="0" w:firstLineChars="0"/>
                              <w:rPr>
                                <w:rFonts w:hint="eastAsia" w:ascii="HGｺﾞｼｯｸE" w:hAnsi="HGｺﾞｼｯｸE" w:eastAsia="HGｺﾞｼｯｸE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オブジェクト 0" style="z-index:23;height:161.25pt;mso-wrap-distance-left:5.65pt;width:345pt;mso-wrap-distance-top:0pt;mso-position-horizontal-relative:margin;position:absolute;margin-top:315.3pt;margin-left:118.5pt;mso-position-vertical-relative:margin;mso-wrap-distance-bottom:0pt;mso-wrap-distance-right:5.65pt;" o:spid="_x0000_s1039" o:allowincell="t" o:allowoverlap="t" filled="t" fillcolor="#fabf8f [1945]" stroked="t" strokecolor="#000000" strokeweight="0.75pt" o:spt="62" type="#_x0000_t62" adj="16397,21200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adjustRightInd w:val="0"/>
                        <w:snapToGrid w:val="0"/>
                        <w:rPr>
                          <w:rFonts w:hint="eastAsia" w:ascii="HGｺﾞｼｯｸE" w:hAnsi="HGｺﾞｼｯｸE" w:eastAsia="HGｺﾞｼｯｸE"/>
                        </w:rPr>
                      </w:pPr>
                      <w:r>
                        <w:rPr>
                          <w:rFonts w:hint="eastAsia" w:ascii="HGｺﾞｼｯｸE" w:hAnsi="HGｺﾞｼｯｸE" w:eastAsia="HGｺﾞｼｯｸE"/>
                          <w:w w:val="90"/>
                        </w:rPr>
                        <w:t>提案事業の特記事項を記載します。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rPr>
                          <w:rFonts w:hint="eastAsia" w:ascii="HGｺﾞｼｯｸE" w:hAnsi="HGｺﾞｼｯｸE" w:eastAsia="HGｺﾞｼｯｸE"/>
                        </w:rPr>
                      </w:pPr>
                      <w:r>
                        <w:rPr>
                          <w:rFonts w:hint="eastAsia" w:ascii="HGｺﾞｼｯｸE" w:hAnsi="HGｺﾞｼｯｸE" w:eastAsia="HGｺﾞｼｯｸE"/>
                          <w:w w:val="90"/>
                        </w:rPr>
                        <w:t>〇土地・建物の使用許可の必要性の有無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ind w:left="0" w:leftChars="0" w:hanging="1084" w:hangingChars="400"/>
                        <w:rPr>
                          <w:rFonts w:hint="eastAsia" w:ascii="HGｺﾞｼｯｸE" w:hAnsi="HGｺﾞｼｯｸE" w:eastAsia="HGｺﾞｼｯｸE"/>
                        </w:rPr>
                      </w:pPr>
                      <w:r>
                        <w:rPr>
                          <w:rFonts w:hint="eastAsia" w:ascii="HGｺﾞｼｯｸE" w:hAnsi="HGｺﾞｼｯｸE" w:eastAsia="HGｺﾞｼｯｸE"/>
                        </w:rPr>
                        <w:t>　</w:t>
                      </w:r>
                      <w:r>
                        <w:rPr>
                          <w:rFonts w:hint="eastAsia" w:ascii="HGｺﾞｼｯｸE" w:hAnsi="HGｺﾞｼｯｸE" w:eastAsia="HGｺﾞｼｯｸE"/>
                          <w:w w:val="80"/>
                        </w:rPr>
                        <w:t>団体以外が所有する土地・建物を使用する　　⇒　「　有　」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ind w:left="940" w:leftChars="100" w:hanging="669" w:hangingChars="300"/>
                        <w:rPr>
                          <w:rFonts w:hint="eastAsia" w:ascii="HGｺﾞｼｯｸE" w:hAnsi="HGｺﾞｼｯｸE" w:eastAsia="HGｺﾞｼｯｸE"/>
                        </w:rPr>
                      </w:pPr>
                      <w:r>
                        <w:rPr>
                          <w:rFonts w:hint="eastAsia" w:ascii="HGｺﾞｼｯｸE" w:hAnsi="HGｺﾞｼｯｸE" w:eastAsia="HGｺﾞｼｯｸE"/>
                          <w:w w:val="80"/>
                        </w:rPr>
                        <w:t>団体以外が所有する土地・建物を使用しない　⇒　「　無　」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ind w:left="940" w:leftChars="100" w:hanging="669" w:hangingChars="300"/>
                        <w:rPr>
                          <w:rFonts w:hint="eastAsia" w:ascii="HGｺﾞｼｯｸE" w:hAnsi="HGｺﾞｼｯｸE" w:eastAsia="HGｺﾞｼｯｸE"/>
                        </w:rPr>
                      </w:pPr>
                      <w:r>
                        <w:rPr>
                          <w:rFonts w:hint="eastAsia" w:ascii="HGｺﾞｼｯｸE" w:hAnsi="HGｺﾞｼｯｸE" w:eastAsia="HGｺﾞｼｯｸE"/>
                          <w:w w:val="80"/>
                        </w:rPr>
                        <w:t>いずれかを「〇」で囲ってください。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rPr>
                          <w:rFonts w:hint="eastAsia" w:ascii="HGｺﾞｼｯｸE" w:hAnsi="HGｺﾞｼｯｸE" w:eastAsia="HGｺﾞｼｯｸE"/>
                        </w:rPr>
                      </w:pPr>
                      <w:r>
                        <w:rPr>
                          <w:rFonts w:hint="eastAsia" w:ascii="HGｺﾞｼｯｸE" w:hAnsi="HGｺﾞｼｯｸE" w:eastAsia="HGｺﾞｼｯｸE"/>
                          <w:w w:val="90"/>
                        </w:rPr>
                        <w:t>〇提案事業の長期計画または管理計画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ind w:left="0" w:leftChars="0" w:hanging="1084" w:hangingChars="400"/>
                        <w:rPr>
                          <w:rFonts w:hint="eastAsia" w:ascii="HGｺﾞｼｯｸE" w:hAnsi="HGｺﾞｼｯｸE" w:eastAsia="HGｺﾞｼｯｸE"/>
                        </w:rPr>
                      </w:pPr>
                      <w:r>
                        <w:rPr>
                          <w:rFonts w:hint="eastAsia" w:ascii="HGｺﾞｼｯｸE" w:hAnsi="HGｺﾞｼｯｸE" w:eastAsia="HGｺﾞｼｯｸE"/>
                        </w:rPr>
                        <w:t>　</w:t>
                      </w:r>
                      <w:r>
                        <w:rPr>
                          <w:rFonts w:hint="eastAsia" w:ascii="HGｺﾞｼｯｸE" w:hAnsi="HGｺﾞｼｯｸE" w:eastAsia="HGｺﾞｼｯｸE"/>
                          <w:w w:val="80"/>
                        </w:rPr>
                        <w:t>複数年にわたる提案事業の場合は、年度ごとに実施する活動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ind w:left="940" w:leftChars="100" w:hanging="669" w:hangingChars="300"/>
                        <w:rPr>
                          <w:rFonts w:hint="eastAsia" w:ascii="HGｺﾞｼｯｸE" w:hAnsi="HGｺﾞｼｯｸE" w:eastAsia="HGｺﾞｼｯｸE"/>
                        </w:rPr>
                      </w:pPr>
                      <w:r>
                        <w:rPr>
                          <w:rFonts w:hint="eastAsia" w:ascii="HGｺﾞｼｯｸE" w:hAnsi="HGｺﾞｼｯｸE" w:eastAsia="HGｺﾞｼｯｸE"/>
                          <w:w w:val="80"/>
                        </w:rPr>
                        <w:t>の内容を記載する。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ind w:left="940" w:leftChars="100" w:hanging="669" w:hangingChars="300"/>
                        <w:rPr>
                          <w:rFonts w:hint="eastAsia" w:ascii="HGｺﾞｼｯｸE" w:hAnsi="HGｺﾞｼｯｸE" w:eastAsia="HGｺﾞｼｯｸE"/>
                        </w:rPr>
                      </w:pPr>
                      <w:r>
                        <w:rPr>
                          <w:rFonts w:hint="eastAsia" w:ascii="HGｺﾞｼｯｸE" w:hAnsi="HGｺﾞｼｯｸE" w:eastAsia="HGｺﾞｼｯｸE"/>
                          <w:w w:val="80"/>
                        </w:rPr>
                        <w:t>また、提案事業完了後の管理体制などを記載する。</w:t>
                      </w:r>
                    </w:p>
                    <w:p>
                      <w:pPr>
                        <w:pStyle w:val="0"/>
                        <w:adjustRightInd w:val="0"/>
                        <w:snapToGrid w:val="0"/>
                        <w:ind w:leftChars="0" w:firstLineChars="0"/>
                        <w:rPr>
                          <w:rFonts w:hint="eastAsia" w:ascii="HGｺﾞｼｯｸE" w:hAnsi="HGｺﾞｼｯｸE" w:eastAsia="HGｺﾞｼｯｸE"/>
                        </w:rPr>
                      </w:pPr>
                    </w:p>
                  </w:txbxContent>
                </v:textbox>
                <v:imagedata o:title=""/>
                <w10:wrap type="none" anchorx="margin" anchory="margin"/>
              </v:shape>
            </w:pict>
          </mc:Fallback>
        </mc:AlternateContent>
      </w: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jc w:val="left"/>
        <w:rPr>
          <w:rFonts w:hint="eastAsia" w:ascii="BIZ UDゴシック" w:hAnsi="BIZ UDゴシック" w:eastAsia="BIZ UDゴシック"/>
          <w:sz w:val="32"/>
          <w:bdr w:val="single" w:color="auto" w:sz="4" w:space="0"/>
        </w:rPr>
      </w:pPr>
      <w:r>
        <w:rPr>
          <w:rFonts w:hint="eastAsia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5247005</wp:posOffset>
                </wp:positionH>
                <wp:positionV relativeFrom="paragraph">
                  <wp:posOffset>-346710</wp:posOffset>
                </wp:positionV>
                <wp:extent cx="914400" cy="485775"/>
                <wp:effectExtent l="635" t="635" r="29845" b="10795"/>
                <wp:wrapNone/>
                <wp:docPr id="104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0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144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32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3;height:38.25pt;width:72pt;mso-position-horizontal-relative:text;position:absolute;margin-top:-27.3pt;margin-left:413.15pt;mso-position-vertical-relative:text;" o:spid="_x0000_s1040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  <w:sz w:val="32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sz w:val="32"/>
                        </w:rPr>
                        <w:t>記載例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ゴシック" w:hAnsi="BIZ UDゴシック" w:eastAsia="BIZ UDゴシック"/>
        </w:rPr>
        <w:t>様式第２号（第６条関係）</w:t>
      </w:r>
    </w:p>
    <w:p>
      <w:pPr>
        <w:pStyle w:val="0"/>
        <w:jc w:val="center"/>
        <w:rPr>
          <w:rFonts w:hint="eastAsia" w:ascii="BIZ UDゴシック" w:hAnsi="BIZ UDゴシック" w:eastAsia="BIZ UDゴシック"/>
          <w:sz w:val="28"/>
        </w:rPr>
      </w:pPr>
      <w:r>
        <w:rPr>
          <w:rFonts w:hint="eastAsia" w:ascii="BIZ UDゴシック" w:hAnsi="BIZ UDゴシック" w:eastAsia="BIZ UDゴシック"/>
          <w:sz w:val="28"/>
        </w:rPr>
        <w:t>活動計画書</w:t>
      </w:r>
    </w:p>
    <w:p>
      <w:pPr>
        <w:pStyle w:val="0"/>
        <w:jc w:val="center"/>
        <w:rPr>
          <w:rFonts w:hint="eastAsia" w:ascii="BIZ UDゴシック" w:hAnsi="BIZ UDゴシック" w:eastAsia="BIZ UDゴシック"/>
          <w:sz w:val="28"/>
        </w:rPr>
      </w:pPr>
    </w:p>
    <w:tbl>
      <w:tblPr>
        <w:tblStyle w:val="11"/>
        <w:tblW w:w="974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414"/>
        <w:gridCol w:w="1847"/>
        <w:gridCol w:w="1275"/>
        <w:gridCol w:w="2127"/>
        <w:gridCol w:w="3083"/>
      </w:tblGrid>
      <w:tr>
        <w:trPr/>
        <w:tc>
          <w:tcPr>
            <w:tcW w:w="141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日　程</w:t>
            </w:r>
          </w:p>
        </w:tc>
        <w:tc>
          <w:tcPr>
            <w:tcW w:w="1847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事　業　名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実施場所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参加者</w:t>
            </w:r>
          </w:p>
        </w:tc>
        <w:tc>
          <w:tcPr>
            <w:tcW w:w="3083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事　業　内　容</w:t>
            </w:r>
          </w:p>
        </w:tc>
      </w:tr>
      <w:tr>
        <w:trPr>
          <w:trHeight w:val="577" w:hRule="atLeast"/>
        </w:trPr>
        <w:tc>
          <w:tcPr>
            <w:tcW w:w="141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5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月１日</w:t>
            </w:r>
          </w:p>
        </w:tc>
        <w:tc>
          <w:tcPr>
            <w:tcW w:w="184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まちづくり協議会委員会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○○公民館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まちづくり協議会役員、運営委員</w:t>
            </w:r>
          </w:p>
        </w:tc>
        <w:tc>
          <w:tcPr>
            <w:tcW w:w="3083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広場づくり事業計画説明会</w:t>
            </w:r>
          </w:p>
        </w:tc>
      </w:tr>
      <w:tr>
        <w:trPr>
          <w:trHeight w:val="644" w:hRule="atLeast"/>
        </w:trPr>
        <w:tc>
          <w:tcPr>
            <w:tcW w:w="141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6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月</w:t>
            </w:r>
            <w:r>
              <w:rPr>
                <w:rFonts w:hint="eastAsia" w:ascii="BIZ UDゴシック" w:hAnsi="BIZ UDゴシック" w:eastAsia="BIZ UDゴシック"/>
                <w:sz w:val="22"/>
              </w:rPr>
              <w:t>20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</w:tc>
        <w:tc>
          <w:tcPr>
            <w:tcW w:w="184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青少年部会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　〃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部会員、関係者</w:t>
            </w:r>
          </w:p>
        </w:tc>
        <w:tc>
          <w:tcPr>
            <w:tcW w:w="3083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造成計画会議</w:t>
            </w:r>
          </w:p>
        </w:tc>
      </w:tr>
      <w:tr>
        <w:trPr>
          <w:trHeight w:val="1118" w:hRule="atLeast"/>
        </w:trPr>
        <w:tc>
          <w:tcPr>
            <w:tcW w:w="1414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9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月</w:t>
            </w:r>
            <w:r>
              <w:rPr>
                <w:rFonts w:hint="eastAsia" w:ascii="BIZ UDゴシック" w:hAnsi="BIZ UDゴシック" w:eastAsia="BIZ UDゴシック"/>
                <w:sz w:val="22"/>
              </w:rPr>
              <w:t>11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9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月</w:t>
            </w:r>
            <w:r>
              <w:rPr>
                <w:rFonts w:hint="eastAsia" w:ascii="BIZ UDゴシック" w:hAnsi="BIZ UDゴシック" w:eastAsia="BIZ UDゴシック"/>
                <w:sz w:val="22"/>
              </w:rPr>
              <w:t>18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</w:tc>
        <w:tc>
          <w:tcPr>
            <w:tcW w:w="184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着工式及び草刈り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spacing w:line="320" w:lineRule="exact"/>
              <w:jc w:val="lef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ふれあい広場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まちづくり協議会員</w:t>
            </w:r>
          </w:p>
        </w:tc>
        <w:tc>
          <w:tcPr>
            <w:tcW w:w="3083" w:type="dxa"/>
            <w:vAlign w:val="center"/>
          </w:tcPr>
          <w:p>
            <w:pPr>
              <w:pStyle w:val="0"/>
              <w:spacing w:line="320" w:lineRule="exact"/>
              <w:ind w:left="2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ふれあい広場予定地の雑木伐採及び下草刈り</w:t>
            </w:r>
          </w:p>
        </w:tc>
      </w:tr>
      <w:tr>
        <w:trPr>
          <w:trHeight w:val="1008" w:hRule="atLeast"/>
        </w:trPr>
        <w:tc>
          <w:tcPr>
            <w:tcW w:w="141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9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月</w:t>
            </w:r>
            <w:r>
              <w:rPr>
                <w:rFonts w:hint="eastAsia" w:ascii="BIZ UDゴシック" w:hAnsi="BIZ UDゴシック" w:eastAsia="BIZ UDゴシック"/>
                <w:sz w:val="22"/>
              </w:rPr>
              <w:t>23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9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月</w:t>
            </w:r>
            <w:r>
              <w:rPr>
                <w:rFonts w:hint="eastAsia" w:ascii="BIZ UDゴシック" w:hAnsi="BIZ UDゴシック" w:eastAsia="BIZ UDゴシック"/>
                <w:sz w:val="22"/>
              </w:rPr>
              <w:t>24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9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月</w:t>
            </w:r>
            <w:r>
              <w:rPr>
                <w:rFonts w:hint="eastAsia" w:ascii="BIZ UDゴシック" w:hAnsi="BIZ UDゴシック" w:eastAsia="BIZ UDゴシック"/>
                <w:sz w:val="22"/>
              </w:rPr>
              <w:t>25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10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月</w:t>
            </w:r>
            <w:r>
              <w:rPr>
                <w:rFonts w:hint="eastAsia" w:ascii="BIZ UDゴシック" w:hAnsi="BIZ UDゴシック" w:eastAsia="BIZ UDゴシック"/>
                <w:sz w:val="22"/>
              </w:rPr>
              <w:t>2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</w:tc>
        <w:tc>
          <w:tcPr>
            <w:tcW w:w="184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造成工事</w:t>
            </w:r>
          </w:p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(23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日～</w:t>
            </w:r>
            <w:r>
              <w:rPr>
                <w:rFonts w:hint="eastAsia" w:ascii="BIZ UDゴシック" w:hAnsi="BIZ UDゴシック" w:eastAsia="BIZ UDゴシック"/>
                <w:sz w:val="22"/>
              </w:rPr>
              <w:t>25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  <w:r>
              <w:rPr>
                <w:rFonts w:hint="eastAsia" w:ascii="BIZ UDゴシック" w:hAnsi="BIZ UDゴシック" w:eastAsia="BIZ UDゴシック"/>
                <w:sz w:val="22"/>
              </w:rPr>
              <w:t>)</w:t>
            </w:r>
          </w:p>
        </w:tc>
        <w:tc>
          <w:tcPr>
            <w:tcW w:w="127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〃</w:t>
            </w:r>
          </w:p>
        </w:tc>
        <w:tc>
          <w:tcPr>
            <w:tcW w:w="212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重機業者</w:t>
            </w:r>
          </w:p>
        </w:tc>
        <w:tc>
          <w:tcPr>
            <w:tcW w:w="308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ind w:left="2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重機による盛土、切土</w:t>
            </w:r>
          </w:p>
          <w:p>
            <w:pPr>
              <w:pStyle w:val="0"/>
              <w:spacing w:line="320" w:lineRule="exact"/>
              <w:ind w:left="2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（重機作業は業者委託）</w:t>
            </w:r>
          </w:p>
        </w:tc>
      </w:tr>
      <w:tr>
        <w:trPr>
          <w:trHeight w:val="1563" w:hRule="atLeast"/>
        </w:trPr>
        <w:tc>
          <w:tcPr>
            <w:tcW w:w="141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184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造成工事及び整地作業</w:t>
            </w:r>
          </w:p>
        </w:tc>
        <w:tc>
          <w:tcPr>
            <w:tcW w:w="127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〃</w:t>
            </w:r>
          </w:p>
        </w:tc>
        <w:tc>
          <w:tcPr>
            <w:tcW w:w="212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まちづくり協議会員</w:t>
            </w:r>
          </w:p>
        </w:tc>
        <w:tc>
          <w:tcPr>
            <w:tcW w:w="3083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ind w:left="2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土留め、レキ撤去、整地、雑木撤去</w:t>
            </w:r>
          </w:p>
        </w:tc>
      </w:tr>
      <w:tr>
        <w:trPr>
          <w:trHeight w:val="557" w:hRule="atLeast"/>
        </w:trPr>
        <w:tc>
          <w:tcPr>
            <w:tcW w:w="141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10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月</w:t>
            </w:r>
            <w:r>
              <w:rPr>
                <w:rFonts w:hint="eastAsia" w:ascii="BIZ UDゴシック" w:hAnsi="BIZ UDゴシック" w:eastAsia="BIZ UDゴシック"/>
                <w:sz w:val="22"/>
              </w:rPr>
              <w:t>16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</w:tc>
        <w:tc>
          <w:tcPr>
            <w:tcW w:w="184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青少年部会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○○公民館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部会員、関係者</w:t>
            </w:r>
          </w:p>
        </w:tc>
        <w:tc>
          <w:tcPr>
            <w:tcW w:w="3083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工作物工程会議</w:t>
            </w:r>
          </w:p>
        </w:tc>
      </w:tr>
      <w:tr>
        <w:trPr>
          <w:trHeight w:val="1122" w:hRule="atLeast"/>
        </w:trPr>
        <w:tc>
          <w:tcPr>
            <w:tcW w:w="141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10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月</w:t>
            </w:r>
            <w:r>
              <w:rPr>
                <w:rFonts w:hint="eastAsia" w:ascii="BIZ UDゴシック" w:hAnsi="BIZ UDゴシック" w:eastAsia="BIZ UDゴシック"/>
                <w:sz w:val="22"/>
              </w:rPr>
              <w:t>23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10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月</w:t>
            </w:r>
            <w:r>
              <w:rPr>
                <w:rFonts w:hint="eastAsia" w:ascii="BIZ UDゴシック" w:hAnsi="BIZ UDゴシック" w:eastAsia="BIZ UDゴシック"/>
                <w:sz w:val="22"/>
              </w:rPr>
              <w:t>30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</w:tc>
        <w:tc>
          <w:tcPr>
            <w:tcW w:w="184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多目的広場工事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spacing w:line="320" w:lineRule="exact"/>
              <w:jc w:val="lef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ふれあい広場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部会員、老人クラブ</w:t>
            </w:r>
          </w:p>
        </w:tc>
        <w:tc>
          <w:tcPr>
            <w:tcW w:w="3083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山砂の運搬と整地、一部芝植栽</w:t>
            </w:r>
          </w:p>
        </w:tc>
      </w:tr>
      <w:tr>
        <w:trPr>
          <w:trHeight w:val="1110" w:hRule="atLeast"/>
        </w:trPr>
        <w:tc>
          <w:tcPr>
            <w:tcW w:w="141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11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月</w:t>
            </w:r>
            <w:r>
              <w:rPr>
                <w:rFonts w:hint="eastAsia" w:ascii="BIZ UDゴシック" w:hAnsi="BIZ UDゴシック" w:eastAsia="BIZ UDゴシック"/>
                <w:sz w:val="22"/>
              </w:rPr>
              <w:t>13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10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月</w:t>
            </w:r>
            <w:r>
              <w:rPr>
                <w:rFonts w:hint="eastAsia" w:ascii="BIZ UDゴシック" w:hAnsi="BIZ UDゴシック" w:eastAsia="BIZ UDゴシック"/>
                <w:sz w:val="22"/>
              </w:rPr>
              <w:t>20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</w:tc>
        <w:tc>
          <w:tcPr>
            <w:tcW w:w="184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観察池工事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〃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部会員、子ども会育成会</w:t>
            </w:r>
          </w:p>
        </w:tc>
        <w:tc>
          <w:tcPr>
            <w:tcW w:w="3083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用水・排水管の埋設、石積み作業</w:t>
            </w:r>
          </w:p>
        </w:tc>
      </w:tr>
      <w:tr>
        <w:trPr>
          <w:trHeight w:val="1139" w:hRule="atLeast"/>
        </w:trPr>
        <w:tc>
          <w:tcPr>
            <w:tcW w:w="141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12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月</w:t>
            </w:r>
            <w:r>
              <w:rPr>
                <w:rFonts w:hint="eastAsia" w:ascii="BIZ UDゴシック" w:hAnsi="BIZ UDゴシック" w:eastAsia="BIZ UDゴシック"/>
                <w:sz w:val="22"/>
              </w:rPr>
              <w:t>4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</w:tc>
        <w:tc>
          <w:tcPr>
            <w:tcW w:w="184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景観植物植栽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〃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子ども会育成会、老人クラブ</w:t>
            </w:r>
          </w:p>
        </w:tc>
        <w:tc>
          <w:tcPr>
            <w:tcW w:w="3083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桜、紅葉、クヌギ</w:t>
            </w:r>
          </w:p>
        </w:tc>
      </w:tr>
      <w:tr>
        <w:trPr>
          <w:trHeight w:val="986" w:hRule="atLeast"/>
        </w:trPr>
        <w:tc>
          <w:tcPr>
            <w:tcW w:w="141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12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月</w:t>
            </w:r>
            <w:r>
              <w:rPr>
                <w:rFonts w:hint="eastAsia" w:ascii="BIZ UDゴシック" w:hAnsi="BIZ UDゴシック" w:eastAsia="BIZ UDゴシック"/>
                <w:sz w:val="22"/>
              </w:rPr>
              <w:t>11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</w:tc>
        <w:tc>
          <w:tcPr>
            <w:tcW w:w="184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付帯工事及び竣工式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〃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まちづくり協議会員</w:t>
            </w:r>
          </w:p>
        </w:tc>
        <w:tc>
          <w:tcPr>
            <w:tcW w:w="3083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防護柵、遊具、ベンチ等の設置</w:t>
            </w:r>
          </w:p>
        </w:tc>
      </w:tr>
    </w:tbl>
    <w:p>
      <w:pPr>
        <w:pStyle w:val="0"/>
        <w:jc w:val="left"/>
        <w:rPr>
          <w:rFonts w:hint="eastAsia" w:ascii="BIZ UDゴシック" w:hAnsi="BIZ UDゴシック" w:eastAsia="BIZ UDゴシック"/>
          <w:bdr w:val="single" w:color="auto" w:sz="4" w:space="0"/>
        </w:rPr>
      </w:pPr>
    </w:p>
    <w:p>
      <w:pPr>
        <w:pStyle w:val="0"/>
        <w:jc w:val="left"/>
        <w:rPr>
          <w:rFonts w:hint="eastAsia" w:ascii="BIZ UDゴシック" w:hAnsi="BIZ UDゴシック" w:eastAsia="BIZ UDゴシック"/>
          <w:bdr w:val="single" w:color="auto" w:sz="4" w:space="0"/>
        </w:rPr>
      </w:pPr>
      <w:r>
        <w:rPr>
          <w:rFonts w:hint="default"/>
        </w:rPr>
        <mc:AlternateContent>
          <mc:Choice Requires="wps">
            <w:drawing>
              <wp:anchor simplePos="0" relativeHeight="10" behindDoc="0" locked="0" layoutInCell="1" hidden="0" allowOverlap="1">
                <wp:simplePos x="0" y="0"/>
                <wp:positionH relativeFrom="column">
                  <wp:posOffset>588645</wp:posOffset>
                </wp:positionH>
                <wp:positionV relativeFrom="paragraph">
                  <wp:posOffset>66675</wp:posOffset>
                </wp:positionV>
                <wp:extent cx="4448175" cy="600075"/>
                <wp:effectExtent l="635" t="393065" r="29845" b="10795"/>
                <wp:wrapNone/>
                <wp:docPr id="104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1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448175" cy="600075"/>
                        </a:xfrm>
                        <a:prstGeom prst="wedgeRoundRectCallout">
                          <a:avLst>
                            <a:gd name="adj1" fmla="val -11884"/>
                            <a:gd name="adj2" fmla="val -11539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BIZ UDゴシック" w:hAnsi="BIZ UDゴシック" w:eastAsia="BIZ UDゴシック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</w:rPr>
                              <w:t>工事（作業）がほとんどの場合は、事業計画書に変えて、作業工程表で代用してもよい。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オブジェクト 0" style="z-index:10;height:47.25pt;width:350.25pt;mso-position-horizontal-relative:text;position:absolute;margin-top:5.25pt;margin-left:46.35pt;mso-position-vertical-relative:text;" o:spid="_x0000_s1041" o:allowincell="t" o:allowoverlap="t" filled="t" fillcolor="#ffffff" stroked="t" strokecolor="#000000" strokeweight="0.75pt" o:spt="62" type="#_x0000_t62" adj="8233,-14126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BIZ UDゴシック" w:hAnsi="BIZ UDゴシック" w:eastAsia="BIZ UDゴシック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</w:rPr>
                        <w:t>工事（作業）がほとんどの場合は、事業計画書に変えて、作業工程表で代用してもよい。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left"/>
        <w:rPr>
          <w:rFonts w:hint="eastAsia" w:ascii="BIZ UDゴシック" w:hAnsi="BIZ UDゴシック" w:eastAsia="BIZ UDゴシック"/>
          <w:bdr w:val="single" w:color="auto" w:sz="4" w:space="0"/>
        </w:rPr>
      </w:pPr>
    </w:p>
    <w:p>
      <w:pPr>
        <w:pStyle w:val="0"/>
        <w:jc w:val="left"/>
        <w:rPr>
          <w:rFonts w:hint="eastAsia" w:ascii="BIZ UDゴシック" w:hAnsi="BIZ UDゴシック" w:eastAsia="BIZ UDゴシック"/>
          <w:bdr w:val="single" w:color="auto" w:sz="4" w:space="0"/>
        </w:rPr>
      </w:pPr>
    </w:p>
    <w:p>
      <w:pPr>
        <w:pStyle w:val="0"/>
        <w:jc w:val="left"/>
        <w:rPr>
          <w:rFonts w:hint="eastAsia" w:ascii="BIZ UDゴシック" w:hAnsi="BIZ UDゴシック" w:eastAsia="BIZ UDゴシック"/>
          <w:bdr w:val="single" w:color="auto" w:sz="4" w:space="0"/>
        </w:rPr>
      </w:pPr>
    </w:p>
    <w:p>
      <w:pPr>
        <w:pStyle w:val="0"/>
        <w:jc w:val="left"/>
        <w:rPr>
          <w:rFonts w:hint="eastAsia" w:ascii="BIZ UDゴシック" w:hAnsi="BIZ UDゴシック" w:eastAsia="BIZ UDゴシック"/>
          <w:sz w:val="32"/>
          <w:bdr w:val="single" w:color="auto" w:sz="4" w:space="0"/>
        </w:rPr>
      </w:pPr>
    </w:p>
    <w:p>
      <w:pPr>
        <w:pStyle w:val="0"/>
        <w:jc w:val="center"/>
        <w:rPr>
          <w:rFonts w:hint="eastAsia" w:ascii="BIZ UDゴシック" w:hAnsi="BIZ UDゴシック" w:eastAsia="BIZ UDゴシック"/>
          <w:sz w:val="28"/>
        </w:rPr>
      </w:pPr>
    </w:p>
    <w:p>
      <w:pPr>
        <w:pStyle w:val="0"/>
        <w:jc w:val="center"/>
        <w:rPr>
          <w:rFonts w:hint="eastAsia" w:ascii="BIZ UDゴシック" w:hAnsi="BIZ UDゴシック" w:eastAsia="BIZ UDゴシック"/>
          <w:sz w:val="28"/>
        </w:rPr>
      </w:pPr>
      <w:r>
        <w:rPr>
          <w:rFonts w:hint="eastAsia"/>
        </w:rPr>
        <mc:AlternateContent>
          <mc:Choice Requires="wps">
            <w:drawing>
              <wp:anchor simplePos="0" relativeHeight="4" behindDoc="0" locked="0" layoutInCell="1" hidden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-460375</wp:posOffset>
                </wp:positionV>
                <wp:extent cx="914400" cy="485775"/>
                <wp:effectExtent l="635" t="635" r="29845" b="10795"/>
                <wp:wrapNone/>
                <wp:docPr id="104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2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144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32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4;height:38.25pt;width:72pt;mso-position-horizontal-relative:text;position:absolute;margin-top:-36.25pt;margin-left:0.65pt;mso-position-vertical-relative:text;" o:spid="_x0000_s1042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  <w:sz w:val="32"/>
                        </w:rPr>
                      </w:pPr>
                      <w:r>
                        <w:rPr>
                          <w:rFonts w:hint="eastAsia" w:ascii="BIZ UDゴシック" w:hAnsi="BIZ UDゴシック" w:eastAsia="BIZ UDゴシック"/>
                          <w:sz w:val="32"/>
                        </w:rPr>
                        <w:t>記載例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ゴシック" w:hAnsi="BIZ UDゴシック" w:eastAsia="BIZ UDゴシック"/>
          <w:sz w:val="28"/>
        </w:rPr>
        <w:t>収支計算書</w:t>
      </w:r>
    </w:p>
    <w:p>
      <w:pPr>
        <w:pStyle w:val="0"/>
        <w:ind w:firstLine="271" w:firstLineChars="100"/>
        <w:rPr>
          <w:rFonts w:hint="eastAsia" w:ascii="BIZ UDゴシック" w:hAnsi="BIZ UDゴシック" w:eastAsia="BIZ UDゴシック"/>
        </w:rPr>
      </w:pPr>
    </w:p>
    <w:p>
      <w:pPr>
        <w:pStyle w:val="0"/>
        <w:ind w:firstLine="271" w:firstLineChars="10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≪収入の部≫　　　　　　　　　　　　　　　　　　　　　　【単位：円】</w:t>
      </w:r>
    </w:p>
    <w:tbl>
      <w:tblPr>
        <w:tblStyle w:val="11"/>
        <w:tblW w:w="974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85"/>
        <w:gridCol w:w="2536"/>
        <w:gridCol w:w="5225"/>
      </w:tblGrid>
      <w:tr>
        <w:trPr/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CCCCC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　　項　目</w:t>
            </w:r>
          </w:p>
        </w:tc>
        <w:tc>
          <w:tcPr>
            <w:tcW w:w="2536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CCCCC"/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金　　　額</w:t>
            </w:r>
          </w:p>
        </w:tc>
        <w:tc>
          <w:tcPr>
            <w:tcW w:w="5225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CCCCC"/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説　　　　明</w:t>
            </w:r>
          </w:p>
        </w:tc>
      </w:tr>
      <w:tr>
        <w:trPr>
          <w:trHeight w:val="503" w:hRule="atLeast"/>
        </w:trPr>
        <w:tc>
          <w:tcPr>
            <w:tcW w:w="1985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市補助金</w:t>
            </w:r>
          </w:p>
        </w:tc>
        <w:tc>
          <w:tcPr>
            <w:tcW w:w="2536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１，０００，０００</w:t>
            </w:r>
          </w:p>
        </w:tc>
        <w:tc>
          <w:tcPr>
            <w:tcW w:w="5225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八女市地域づくり提案事業助成金</w:t>
            </w:r>
          </w:p>
        </w:tc>
      </w:tr>
      <w:tr>
        <w:trPr>
          <w:trHeight w:val="503" w:hRule="atLeast"/>
        </w:trPr>
        <w:tc>
          <w:tcPr>
            <w:tcW w:w="198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負担金</w:t>
            </w:r>
          </w:p>
        </w:tc>
        <w:tc>
          <w:tcPr>
            <w:tcW w:w="253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５０，０００</w:t>
            </w:r>
          </w:p>
        </w:tc>
        <w:tc>
          <w:tcPr>
            <w:tcW w:w="522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○○まちづくり協議会より</w:t>
            </w:r>
          </w:p>
        </w:tc>
      </w:tr>
      <w:tr>
        <w:trPr>
          <w:trHeight w:val="503" w:hRule="atLeast"/>
        </w:trPr>
        <w:tc>
          <w:tcPr>
            <w:tcW w:w="198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行政区負担金</w:t>
            </w:r>
          </w:p>
        </w:tc>
        <w:tc>
          <w:tcPr>
            <w:tcW w:w="253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１６０，０００</w:t>
            </w:r>
          </w:p>
        </w:tc>
        <w:tc>
          <w:tcPr>
            <w:tcW w:w="522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20,000</w:t>
            </w:r>
            <w:r>
              <w:rPr>
                <w:rFonts w:hint="eastAsia" w:ascii="BIZ UDゴシック" w:hAnsi="BIZ UDゴシック" w:eastAsia="BIZ UDゴシック"/>
                <w:sz w:val="22"/>
              </w:rPr>
              <w:t>円×８行政区</w:t>
            </w:r>
          </w:p>
        </w:tc>
      </w:tr>
      <w:tr>
        <w:trPr>
          <w:trHeight w:val="503" w:hRule="atLeast"/>
        </w:trPr>
        <w:tc>
          <w:tcPr>
            <w:tcW w:w="1985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寄　付　金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５０，０００</w:t>
            </w:r>
          </w:p>
        </w:tc>
        <w:tc>
          <w:tcPr>
            <w:tcW w:w="522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協賛事業所　</w:t>
            </w:r>
            <w:r>
              <w:rPr>
                <w:rFonts w:hint="eastAsia" w:ascii="BIZ UDゴシック" w:hAnsi="BIZ UDゴシック" w:eastAsia="BIZ UDゴシック"/>
                <w:sz w:val="22"/>
              </w:rPr>
              <w:t>5,000</w:t>
            </w:r>
            <w:r>
              <w:rPr>
                <w:rFonts w:hint="eastAsia" w:ascii="BIZ UDゴシック" w:hAnsi="BIZ UDゴシック" w:eastAsia="BIZ UDゴシック"/>
                <w:sz w:val="22"/>
              </w:rPr>
              <w:t>円×</w:t>
            </w:r>
            <w:r>
              <w:rPr>
                <w:rFonts w:hint="eastAsia" w:ascii="BIZ UDゴシック" w:hAnsi="BIZ UDゴシック" w:eastAsia="BIZ UDゴシック"/>
                <w:sz w:val="22"/>
              </w:rPr>
              <w:t>10</w:t>
            </w:r>
            <w:r>
              <w:rPr>
                <w:rFonts w:hint="eastAsia" w:ascii="BIZ UDゴシック" w:hAnsi="BIZ UDゴシック" w:eastAsia="BIZ UDゴシック"/>
                <w:sz w:val="22"/>
              </w:rPr>
              <w:t>事業所</w:t>
            </w:r>
          </w:p>
        </w:tc>
      </w:tr>
      <w:tr>
        <w:trPr>
          <w:trHeight w:val="503" w:hRule="atLeast"/>
        </w:trPr>
        <w:tc>
          <w:tcPr>
            <w:tcW w:w="1985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雑　収　入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３１，０００</w:t>
            </w:r>
          </w:p>
        </w:tc>
        <w:tc>
          <w:tcPr>
            <w:tcW w:w="522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預金利子</w:t>
            </w:r>
            <w:r>
              <w:rPr>
                <w:rFonts w:hint="eastAsia" w:ascii="BIZ UDゴシック" w:hAnsi="BIZ UDゴシック" w:eastAsia="BIZ UDゴシック"/>
                <w:sz w:val="22"/>
              </w:rPr>
              <w:t>1,000</w:t>
            </w:r>
            <w:r>
              <w:rPr>
                <w:rFonts w:hint="eastAsia" w:ascii="BIZ UDゴシック" w:hAnsi="BIZ UDゴシック" w:eastAsia="BIZ UDゴシック"/>
                <w:sz w:val="22"/>
              </w:rPr>
              <w:t>、竣工式祝儀</w:t>
            </w:r>
            <w:r>
              <w:rPr>
                <w:rFonts w:hint="eastAsia" w:ascii="BIZ UDゴシック" w:hAnsi="BIZ UDゴシック" w:eastAsia="BIZ UDゴシック"/>
                <w:sz w:val="22"/>
              </w:rPr>
              <w:t>30,000</w:t>
            </w:r>
          </w:p>
        </w:tc>
      </w:tr>
      <w:tr>
        <w:trPr>
          <w:trHeight w:val="503" w:hRule="atLeast"/>
        </w:trPr>
        <w:tc>
          <w:tcPr>
            <w:tcW w:w="198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　　　計</w:t>
            </w:r>
          </w:p>
        </w:tc>
        <w:tc>
          <w:tcPr>
            <w:tcW w:w="2536" w:type="dxa"/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１，２９１，０００</w:t>
            </w:r>
          </w:p>
        </w:tc>
        <w:tc>
          <w:tcPr>
            <w:tcW w:w="522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</w:tc>
      </w:tr>
    </w:tbl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≪支出の部≫　　　　　　　　　　　　　　　　　　　　　　　【単位：円】</w:t>
      </w:r>
    </w:p>
    <w:tbl>
      <w:tblPr>
        <w:tblStyle w:val="11"/>
        <w:tblW w:w="974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85"/>
        <w:gridCol w:w="2551"/>
        <w:gridCol w:w="5210"/>
      </w:tblGrid>
      <w:tr>
        <w:trPr/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CCCCC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　　　項　　目</w:t>
            </w: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CCCCC"/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金　　額</w:t>
            </w:r>
          </w:p>
        </w:tc>
        <w:tc>
          <w:tcPr>
            <w:tcW w:w="5210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CCCCC"/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説　　　　明</w:t>
            </w:r>
          </w:p>
        </w:tc>
      </w:tr>
      <w:tr>
        <w:trPr>
          <w:trHeight w:val="492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報償費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2"/>
              </w:rPr>
            </w:pPr>
          </w:p>
        </w:tc>
        <w:tc>
          <w:tcPr>
            <w:tcW w:w="5210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造成計画書作成謝礼○○円</w:t>
            </w:r>
          </w:p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造成工事施工指導者への謝礼○○円</w:t>
            </w:r>
          </w:p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運搬車両謝礼</w:t>
            </w:r>
            <w:r>
              <w:rPr>
                <w:rFonts w:hint="eastAsia" w:ascii="BIZ UDゴシック" w:hAnsi="BIZ UDゴシック" w:eastAsia="BIZ UDゴシック"/>
                <w:sz w:val="22"/>
              </w:rPr>
              <w:t>4,000</w:t>
            </w:r>
            <w:r>
              <w:rPr>
                <w:rFonts w:hint="eastAsia" w:ascii="BIZ UDゴシック" w:hAnsi="BIZ UDゴシック" w:eastAsia="BIZ UDゴシック"/>
                <w:sz w:val="22"/>
              </w:rPr>
              <w:t>円×２日×○台</w:t>
            </w:r>
          </w:p>
        </w:tc>
      </w:tr>
      <w:tr>
        <w:trPr>
          <w:trHeight w:val="492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消耗品費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default"/>
                <w:sz w:val="22"/>
              </w:rPr>
              <mc:AlternateContent>
                <mc:Choice Requires="wps">
                  <w:drawing>
                    <wp:anchor simplePos="0" relativeHeight="6" behindDoc="0" locked="0" layoutInCell="1" hidden="0" allowOverlap="1">
                      <wp:simplePos x="0" y="0"/>
                      <wp:positionH relativeFrom="column">
                        <wp:posOffset>1228725</wp:posOffset>
                      </wp:positionH>
                      <wp:positionV relativeFrom="paragraph">
                        <wp:posOffset>394970</wp:posOffset>
                      </wp:positionV>
                      <wp:extent cx="335915" cy="600075"/>
                      <wp:effectExtent l="635" t="635" r="29210" b="10795"/>
                      <wp:wrapNone/>
                      <wp:docPr id="1043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3" name="オブジェクト 0"/>
                            <wps:cNvCnPr/>
                            <wps:spPr>
                              <a:xfrm flipV="1">
                                <a:off x="0" y="0"/>
                                <a:ext cx="335915" cy="600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  <a:tailEnd type="triangle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オブジェクト 0" style="z-index:6;height:47.25pt;width:26.45pt;mso-position-horizontal-relative:text;position:absolute;margin-top:31.1pt;margin-left:96.75pt;mso-position-vertical-relative:text;flip:y;" o:spid="_x0000_s1043" o:allowincell="t" o:allowoverlap="t" filled="f" stroked="t" strokecolor="#000000" strokeweight="0.75pt" o:spt="32" type="#_x0000_t32">
                      <v:fill/>
                      <v:stroke filltype="solid" endarrow="block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/>
                <w:sz w:val="22"/>
              </w:rPr>
              <mc:AlternateContent>
                <mc:Choice Requires="wps">
                  <w:drawing>
                    <wp:anchor simplePos="0" relativeHeight="5" behindDoc="0" locked="0" layoutInCell="1" hidden="0" allowOverlap="1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694690</wp:posOffset>
                      </wp:positionV>
                      <wp:extent cx="1087755" cy="1587500"/>
                      <wp:effectExtent l="635" t="635" r="29845" b="10795"/>
                      <wp:wrapNone/>
                      <wp:docPr id="1044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4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087755" cy="1587500"/>
                              </a:xfrm>
                              <a:prstGeom prst="roundRect">
                                <a:avLst>
                                  <a:gd name="adj" fmla="val 1041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eastAsia" w:ascii="BIZ UDゴシック" w:hAnsi="BIZ UDゴシック" w:eastAsia="BIZ UDゴシック"/>
                                      <w:sz w:val="21"/>
                                    </w:rPr>
                                    <w:t>説明欄は「別紙のとおり」とし、別に購入店の見積書を添付してもよい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vertOverflow="overflow" horzOverflow="overflow" lIns="74295" tIns="8890" rIns="74295" bIns="889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オブジェクト 0" style="z-index:5;height:125pt;width:85.65pt;mso-position-horizontal-relative:text;position:absolute;margin-top:54.7pt;margin-left:10.65pt;mso-position-vertical-relative:text;" o:spid="_x0000_s1044" o:allowincell="t" o:allowoverlap="t" filled="t" fillcolor="#ffffff" stroked="t" strokecolor="#000000" strokeweight="0.75pt" o:spt="2" arcsize="6830f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21"/>
                              </w:rPr>
                              <w:t>説明欄は「別紙のとおり」とし、別に購入店の見積書を添付してもよい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oundrect>
                  </w:pict>
                </mc:Fallback>
              </mc:AlternateContent>
            </w:r>
          </w:p>
        </w:tc>
        <w:tc>
          <w:tcPr>
            <w:tcW w:w="5210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文具費</w:t>
            </w:r>
            <w:r>
              <w:rPr>
                <w:rFonts w:hint="eastAsia" w:ascii="BIZ UDゴシック" w:hAnsi="BIZ UDゴシック" w:eastAsia="BIZ UDゴシック"/>
                <w:sz w:val="22"/>
              </w:rPr>
              <w:t>5,000</w:t>
            </w:r>
            <w:r>
              <w:rPr>
                <w:rFonts w:hint="eastAsia" w:ascii="BIZ UDゴシック" w:hAnsi="BIZ UDゴシック" w:eastAsia="BIZ UDゴシック"/>
                <w:sz w:val="22"/>
              </w:rPr>
              <w:t>、コピー代</w:t>
            </w:r>
            <w:r>
              <w:rPr>
                <w:rFonts w:hint="eastAsia" w:ascii="BIZ UDゴシック" w:hAnsi="BIZ UDゴシック" w:eastAsia="BIZ UDゴシック"/>
                <w:sz w:val="22"/>
              </w:rPr>
              <w:t>3000</w:t>
            </w:r>
          </w:p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軍手代○○円、土嚢袋代○○円、ビニールシート代○○円、芝代○○円</w:t>
            </w:r>
          </w:p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※景観植物苗木は、市緑化事業により購入</w:t>
            </w:r>
          </w:p>
        </w:tc>
      </w:tr>
      <w:tr>
        <w:trPr>
          <w:trHeight w:val="492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燃料費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default"/>
                <w:sz w:val="22"/>
              </w:rPr>
              <mc:AlternateContent>
                <mc:Choice Requires="wps">
                  <w:drawing>
                    <wp:anchor simplePos="0" relativeHeight="7" behindDoc="0" locked="0" layoutInCell="1" hidden="0" allowOverlap="1">
                      <wp:simplePos x="0" y="0"/>
                      <wp:positionH relativeFrom="column">
                        <wp:posOffset>1228725</wp:posOffset>
                      </wp:positionH>
                      <wp:positionV relativeFrom="paragraph">
                        <wp:posOffset>252095</wp:posOffset>
                      </wp:positionV>
                      <wp:extent cx="342265" cy="239395"/>
                      <wp:effectExtent l="635" t="635" r="29210" b="10795"/>
                      <wp:wrapNone/>
                      <wp:docPr id="1045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5" name="オブジェクト 0"/>
                            <wps:cNvCnPr/>
                            <wps:spPr>
                              <a:xfrm flipV="1">
                                <a:off x="0" y="0"/>
                                <a:ext cx="342265" cy="239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  <a:tailEnd type="triangle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オブジェクト 0" style="z-index:7;height:18.850000000000001pt;width:26.95pt;mso-position-horizontal-relative:text;position:absolute;margin-top:19.850000000000001pt;margin-left:96.75pt;mso-position-vertical-relative:text;flip:y;" o:spid="_x0000_s1045" o:allowincell="t" o:allowoverlap="t" filled="f" stroked="t" strokecolor="#000000" strokeweight="0.75pt" o:spt="32" type="#_x0000_t32">
                      <v:fill/>
                      <v:stroke filltype="solid" endarrow="block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5210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混合油代（</w:t>
            </w:r>
            <w:r>
              <w:rPr>
                <w:rFonts w:hint="eastAsia" w:ascii="BIZ UDゴシック" w:hAnsi="BIZ UDゴシック" w:eastAsia="BIZ UDゴシック"/>
                <w:sz w:val="22"/>
              </w:rPr>
              <w:t>60</w:t>
            </w:r>
            <w:r>
              <w:rPr>
                <w:rFonts w:hint="eastAsia" w:ascii="BIZ UDゴシック" w:hAnsi="BIZ UDゴシック" w:eastAsia="BIZ UDゴシック"/>
                <w:sz w:val="22"/>
              </w:rPr>
              <w:t>ℓ）○○円</w:t>
            </w:r>
          </w:p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重油代（○ℓ）○○円、</w:t>
            </w:r>
          </w:p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ガソリン代（○ℓ）○○円</w:t>
            </w:r>
          </w:p>
        </w:tc>
      </w:tr>
      <w:tr>
        <w:trPr>
          <w:trHeight w:val="492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役務費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2"/>
              </w:rPr>
            </w:pPr>
          </w:p>
        </w:tc>
        <w:tc>
          <w:tcPr>
            <w:tcW w:w="5210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傷害保険料</w:t>
            </w:r>
          </w:p>
        </w:tc>
      </w:tr>
      <w:tr>
        <w:trPr>
          <w:trHeight w:val="1723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使用料及び</w:t>
            </w:r>
          </w:p>
          <w:p>
            <w:pPr>
              <w:pStyle w:val="0"/>
              <w:spacing w:line="320" w:lineRule="exact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賃借料</w:t>
            </w: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default"/>
                <w:sz w:val="22"/>
              </w:rPr>
              <mc:AlternateContent>
                <mc:Choice Requires="wps">
                  <w:drawing>
                    <wp:anchor simplePos="0" relativeHeight="9" behindDoc="0" locked="0" layoutInCell="1" hidden="0" allowOverlap="1">
                      <wp:simplePos x="0" y="0"/>
                      <wp:positionH relativeFrom="column">
                        <wp:posOffset>1228725</wp:posOffset>
                      </wp:positionH>
                      <wp:positionV relativeFrom="paragraph">
                        <wp:posOffset>55880</wp:posOffset>
                      </wp:positionV>
                      <wp:extent cx="342265" cy="309245"/>
                      <wp:effectExtent l="635" t="635" r="29210" b="10160"/>
                      <wp:wrapNone/>
                      <wp:docPr id="104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6" name="オブジェクト 0"/>
                            <wps:cNvCnPr/>
                            <wps:spPr>
                              <a:xfrm>
                                <a:off x="0" y="0"/>
                                <a:ext cx="342265" cy="3092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  <a:tailEnd type="triangle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オブジェクト 0" style="z-index:9;height:24.35pt;width:26.95pt;mso-position-horizontal-relative:text;position:absolute;margin-top:4.4000000000000004pt;margin-left:96.75pt;mso-position-vertical-relative:text;" o:spid="_x0000_s1046" o:allowincell="t" o:allowoverlap="t" filled="f" stroked="t" strokecolor="#000000" strokeweight="0.75pt" o:spt="32" type="#_x0000_t32">
                      <v:fill/>
                      <v:stroke filltype="solid" endarrow="block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/>
                <w:sz w:val="22"/>
              </w:rPr>
              <mc:AlternateContent>
                <mc:Choice Requires="wps">
                  <w:drawing>
                    <wp:anchor simplePos="0" relativeHeight="8" behindDoc="0" locked="0" layoutInCell="1" hidden="0" allowOverlap="1">
                      <wp:simplePos x="0" y="0"/>
                      <wp:positionH relativeFrom="column">
                        <wp:posOffset>1235075</wp:posOffset>
                      </wp:positionH>
                      <wp:positionV relativeFrom="paragraph">
                        <wp:posOffset>356870</wp:posOffset>
                      </wp:positionV>
                      <wp:extent cx="321945" cy="1101725"/>
                      <wp:effectExtent l="635" t="635" r="43815" b="10160"/>
                      <wp:wrapNone/>
                      <wp:docPr id="104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7" name="オブジェクト 0"/>
                            <wps:cNvCnPr/>
                            <wps:spPr>
                              <a:xfrm>
                                <a:off x="0" y="0"/>
                                <a:ext cx="321945" cy="1101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  <a:tailEnd type="triangle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オブジェクト 0" style="z-index:8;height:86.75pt;width:25.35pt;mso-position-horizontal-relative:text;position:absolute;margin-top:28.1pt;margin-left:97.25pt;mso-position-vertical-relative:text;" o:spid="_x0000_s1047" o:allowincell="t" o:allowoverlap="t" filled="f" stroked="t" strokecolor="#000000" strokeweight="0.75pt" o:spt="32" type="#_x0000_t32">
                      <v:fill/>
                      <v:stroke filltype="solid" endarrow="block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521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重機リース料（操作員手当含む）</w:t>
            </w:r>
          </w:p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・ユンボ　○○円×</w:t>
            </w:r>
            <w:r>
              <w:rPr>
                <w:rFonts w:hint="eastAsia" w:ascii="BIZ UDゴシック" w:hAnsi="BIZ UDゴシック" w:eastAsia="BIZ UDゴシック"/>
                <w:sz w:val="22"/>
              </w:rPr>
              <w:t>3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・小型ブル　○○円×</w:t>
            </w:r>
            <w:r>
              <w:rPr>
                <w:rFonts w:hint="eastAsia" w:ascii="BIZ UDゴシック" w:hAnsi="BIZ UDゴシック" w:eastAsia="BIZ UDゴシック"/>
                <w:sz w:val="22"/>
              </w:rPr>
              <w:t>3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・ローラー　○○円×</w:t>
            </w:r>
            <w:r>
              <w:rPr>
                <w:rFonts w:hint="eastAsia" w:ascii="BIZ UDゴシック" w:hAnsi="BIZ UDゴシック" w:eastAsia="BIZ UDゴシック"/>
                <w:sz w:val="22"/>
              </w:rPr>
              <w:t>3</w:t>
            </w:r>
            <w:r>
              <w:rPr>
                <w:rFonts w:hint="eastAsia" w:ascii="BIZ UDゴシック" w:hAnsi="BIZ UDゴシック" w:eastAsia="BIZ UDゴシック"/>
                <w:sz w:val="22"/>
              </w:rPr>
              <w:t>日</w:t>
            </w:r>
          </w:p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4</w:t>
            </w:r>
            <w:r>
              <w:rPr>
                <w:rFonts w:hint="eastAsia" w:ascii="BIZ UDゴシック" w:hAnsi="BIZ UDゴシック" w:eastAsia="BIZ UDゴシック"/>
                <w:sz w:val="22"/>
              </w:rPr>
              <w:t>ｔ運搬車両○○円×○日×○台</w:t>
            </w:r>
          </w:p>
        </w:tc>
      </w:tr>
      <w:tr>
        <w:trPr>
          <w:trHeight w:val="1665" w:hRule="atLeast"/>
        </w:trPr>
        <w:tc>
          <w:tcPr>
            <w:tcW w:w="1985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原材料費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2"/>
              </w:rPr>
            </w:pPr>
          </w:p>
        </w:tc>
        <w:tc>
          <w:tcPr>
            <w:tcW w:w="5210" w:type="dxa"/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砂利</w:t>
            </w:r>
            <w:r>
              <w:rPr>
                <w:rFonts w:hint="eastAsia" w:ascii="BIZ UDゴシック" w:hAnsi="BIZ UDゴシック" w:eastAsia="BIZ UDゴシック"/>
                <w:sz w:val="22"/>
              </w:rPr>
              <w:t>(</w:t>
            </w:r>
            <w:r>
              <w:rPr>
                <w:rFonts w:hint="eastAsia" w:ascii="BIZ UDゴシック" w:hAnsi="BIZ UDゴシック" w:eastAsia="BIZ UDゴシック"/>
                <w:sz w:val="22"/>
              </w:rPr>
              <w:t>○㎥　</w:t>
            </w:r>
            <w:r>
              <w:rPr>
                <w:rFonts w:hint="eastAsia" w:ascii="BIZ UDゴシック" w:hAnsi="BIZ UDゴシック" w:eastAsia="BIZ UDゴシック"/>
                <w:sz w:val="22"/>
              </w:rPr>
              <w:t>)</w:t>
            </w:r>
            <w:r>
              <w:rPr>
                <w:rFonts w:hint="eastAsia" w:ascii="BIZ UDゴシック" w:hAnsi="BIZ UDゴシック" w:eastAsia="BIZ UDゴシック"/>
                <w:sz w:val="22"/>
              </w:rPr>
              <w:t>○○円、山砂</w:t>
            </w:r>
            <w:r>
              <w:rPr>
                <w:rFonts w:hint="eastAsia" w:ascii="BIZ UDゴシック" w:hAnsi="BIZ UDゴシック" w:eastAsia="BIZ UDゴシック"/>
                <w:sz w:val="22"/>
              </w:rPr>
              <w:t>(</w:t>
            </w:r>
            <w:r>
              <w:rPr>
                <w:rFonts w:hint="eastAsia" w:ascii="BIZ UDゴシック" w:hAnsi="BIZ UDゴシック" w:eastAsia="BIZ UDゴシック"/>
                <w:sz w:val="22"/>
              </w:rPr>
              <w:t>○㎥　</w:t>
            </w:r>
            <w:r>
              <w:rPr>
                <w:rFonts w:hint="eastAsia" w:ascii="BIZ UDゴシック" w:hAnsi="BIZ UDゴシック" w:eastAsia="BIZ UDゴシック"/>
                <w:sz w:val="22"/>
              </w:rPr>
              <w:t>)</w:t>
            </w:r>
            <w:r>
              <w:rPr>
                <w:rFonts w:hint="eastAsia" w:ascii="BIZ UDゴシック" w:hAnsi="BIZ UDゴシック" w:eastAsia="BIZ UDゴシック"/>
                <w:sz w:val="22"/>
              </w:rPr>
              <w:t>○○円、生コン</w:t>
            </w:r>
            <w:r>
              <w:rPr>
                <w:rFonts w:hint="eastAsia" w:ascii="BIZ UDゴシック" w:hAnsi="BIZ UDゴシック" w:eastAsia="BIZ UDゴシック"/>
                <w:sz w:val="22"/>
              </w:rPr>
              <w:t>(</w:t>
            </w:r>
            <w:r>
              <w:rPr>
                <w:rFonts w:hint="eastAsia" w:ascii="BIZ UDゴシック" w:hAnsi="BIZ UDゴシック" w:eastAsia="BIZ UDゴシック"/>
                <w:sz w:val="22"/>
              </w:rPr>
              <w:t>○㎥　</w:t>
            </w:r>
            <w:r>
              <w:rPr>
                <w:rFonts w:hint="eastAsia" w:ascii="BIZ UDゴシック" w:hAnsi="BIZ UDゴシック" w:eastAsia="BIZ UDゴシック"/>
                <w:sz w:val="22"/>
              </w:rPr>
              <w:t>)</w:t>
            </w:r>
            <w:r>
              <w:rPr>
                <w:rFonts w:hint="eastAsia" w:ascii="BIZ UDゴシック" w:hAnsi="BIZ UDゴシック" w:eastAsia="BIZ UDゴシック"/>
                <w:sz w:val="22"/>
              </w:rPr>
              <w:t>○○円、角材○本○○円、背板○枚○○円、コンクリートブロック（○個）○○円、塩ビ管○○円、セメント○○円、</w:t>
            </w:r>
          </w:p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その他（木杭、べニア板等）○○円</w:t>
            </w:r>
          </w:p>
        </w:tc>
      </w:tr>
      <w:tr>
        <w:trPr>
          <w:trHeight w:val="450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計</w:t>
            </w:r>
          </w:p>
        </w:tc>
        <w:tc>
          <w:tcPr>
            <w:tcW w:w="255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１，２９１，０００</w:t>
            </w:r>
          </w:p>
        </w:tc>
        <w:tc>
          <w:tcPr>
            <w:tcW w:w="521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 w:ascii="BIZ UDゴシック" w:hAnsi="BIZ UDゴシック" w:eastAsia="BIZ UDゴシック"/>
                <w:sz w:val="22"/>
              </w:rPr>
            </w:pPr>
          </w:p>
        </w:tc>
      </w:tr>
    </w:tbl>
    <w:p>
      <w:pPr>
        <w:pStyle w:val="0"/>
        <w:rPr>
          <w:rFonts w:hint="eastAsia" w:ascii="BIZ UDゴシック" w:hAnsi="BIZ UDゴシック" w:eastAsia="BIZ UDゴシック"/>
        </w:rPr>
      </w:pPr>
    </w:p>
    <w:sectPr>
      <w:pgSz w:w="11906" w:h="16838"/>
      <w:pgMar w:top="1304" w:right="1021" w:bottom="1021" w:left="1247" w:header="851" w:footer="992" w:gutter="0"/>
      <w:cols w:space="720"/>
      <w:textDirection w:val="lrTb"/>
      <w:docGrid w:type="linesAndChars" w:linePitch="381" w:charSpace="63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明朝E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明朝E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2"/>
  <w:drawingGridHorizontalSpacing w:val="271"/>
  <w:drawingGridVerticalSpacing w:val="38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>
      <o:rules v:ext="edit">
        <o:r id="V:Rule2" type="connector" idref="#_x0000_s1043">
          <o:proxy start="" idref="#_x0000_s0" connectloc="-1"/>
          <o:proxy end="" idref="#_x0000_s0" connectloc="-1"/>
        </o:r>
        <o:r id="V:Rule14" type="connector" idref="#_x0000_s1045">
          <o:proxy start="" idref="#_x0000_s0" connectloc="-1"/>
          <o:proxy end="" idref="#_x0000_s0" connectloc="-1"/>
        </o:r>
        <o:r id="V:Rule26" type="connector" idref="#_x0000_s1047">
          <o:proxy start="" idref="#_x0000_s0" connectloc="-1"/>
          <o:proxy end="" idref="#_x0000_s0" connectloc="-1"/>
        </o:r>
        <o:r id="V:Rule42" type="connector" idref="#_x0000_s1046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kern w:val="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kern w:val="0"/>
      <w:sz w:val="24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22" w:customStyle="1">
    <w:name w:val="表（シンプル 1）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1032</TotalTime>
  <Pages>4</Pages>
  <Words>50</Words>
  <Characters>1890</Characters>
  <Application>JUST Note</Application>
  <Lines>303</Lines>
  <Paragraphs>184</Paragraphs>
  <CharactersWithSpaces>2077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PC080085</dc:creator>
  <cp:lastModifiedBy>1449_木下　瑠莉花_企画部_企画政策課_まちづくり推進係</cp:lastModifiedBy>
  <cp:lastPrinted>2021-06-25T07:21:37Z</cp:lastPrinted>
  <dcterms:created xsi:type="dcterms:W3CDTF">2011-06-10T06:56:00Z</dcterms:created>
  <dcterms:modified xsi:type="dcterms:W3CDTF">2026-03-26T02:35:03Z</dcterms:modified>
  <cp:revision>16</cp:revision>
</cp:coreProperties>
</file>