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【様式第</w:t>
      </w:r>
      <w:r>
        <w:rPr>
          <w:rFonts w:hint="eastAsia" w:ascii="BIZ UDPゴシック" w:hAnsi="BIZ UDPゴシック" w:eastAsia="BIZ UDPゴシック"/>
          <w:sz w:val="24"/>
        </w:rPr>
        <w:t>2</w:t>
      </w:r>
      <w:r>
        <w:rPr>
          <w:rFonts w:hint="eastAsia" w:ascii="BIZ UDPゴシック" w:hAnsi="BIZ UDPゴシック" w:eastAsia="BIZ UDPゴシック"/>
          <w:sz w:val="24"/>
        </w:rPr>
        <w:t>号】</w:t>
      </w:r>
    </w:p>
    <w:p>
      <w:pPr>
        <w:pStyle w:val="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8"/>
        </w:rPr>
        <w:t>共同企業体協定書（甲型・業務委託用）</w:t>
      </w: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rPr>
        <w:t>岩戸山古墳測量・復元</w:t>
      </w:r>
      <w:r>
        <w:rPr>
          <w:rFonts w:hint="eastAsia" w:ascii="BIZ UDPゴシック" w:hAnsi="BIZ UDPゴシック" w:eastAsia="BIZ UDPゴシック"/>
          <w:sz w:val="24"/>
        </w:rPr>
        <w:t>VR</w:t>
      </w:r>
      <w:r>
        <w:rPr>
          <w:rFonts w:hint="eastAsia" w:ascii="BIZ UDPゴシック" w:hAnsi="BIZ UDPゴシック" w:eastAsia="BIZ UDPゴシック"/>
          <w:sz w:val="24"/>
        </w:rPr>
        <w:t>制作業務委託</w:t>
      </w:r>
      <w:r>
        <w:rPr>
          <w:rFonts w:hint="eastAsia" w:ascii="BIZ UDPゴシック" w:hAnsi="BIZ UDPゴシック" w:eastAsia="BIZ UDPゴシック"/>
          <w:sz w:val="24"/>
        </w:rPr>
        <w:t>]</w:t>
      </w:r>
      <w:r>
        <w:rPr>
          <w:rFonts w:hint="eastAsia" w:ascii="BIZ UDPゴシック" w:hAnsi="BIZ UDPゴシック" w:eastAsia="BIZ UDPゴシック"/>
          <w:sz w:val="24"/>
        </w:rPr>
        <w:t>共同企業体協定書</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（目的）</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第１条　当共同企業体は、岩戸山古墳測量・復元</w:t>
      </w:r>
      <w:r>
        <w:rPr>
          <w:rFonts w:hint="eastAsia" w:ascii="BIZ UDPゴシック" w:hAnsi="BIZ UDPゴシック" w:eastAsia="BIZ UDPゴシック"/>
          <w:sz w:val="24"/>
        </w:rPr>
        <w:t>VR</w:t>
      </w:r>
      <w:r>
        <w:rPr>
          <w:rFonts w:hint="eastAsia" w:ascii="BIZ UDPゴシック" w:hAnsi="BIZ UDPゴシック" w:eastAsia="BIZ UDPゴシック"/>
          <w:sz w:val="24"/>
        </w:rPr>
        <w:t>制作業務委託（以下「本業務」という。）を受託し、並びにこれに付帯する業務を共同連帯して営むことを目的とする。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（名称）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第２条　当共同企業体は、</w:t>
      </w:r>
      <w:r>
        <w:rPr>
          <w:rFonts w:hint="eastAsia" w:ascii="BIZ UDPゴシック" w:hAnsi="BIZ UDPゴシック" w:eastAsia="BIZ UDPゴシック"/>
          <w:sz w:val="24"/>
        </w:rPr>
        <w:t>[</w:t>
      </w:r>
      <w:r>
        <w:rPr>
          <w:rFonts w:hint="eastAsia" w:ascii="BIZ UDPゴシック" w:hAnsi="BIZ UDPゴシック" w:eastAsia="BIZ UDPゴシック"/>
          <w:color w:val="FF0000"/>
          <w:sz w:val="24"/>
        </w:rPr>
        <w:t>JV</w:t>
      </w:r>
      <w:r>
        <w:rPr>
          <w:rFonts w:hint="eastAsia" w:ascii="BIZ UDPゴシック" w:hAnsi="BIZ UDPゴシック" w:eastAsia="BIZ UDPゴシック"/>
          <w:color w:val="FF0000"/>
          <w:sz w:val="24"/>
        </w:rPr>
        <w:t>名</w:t>
      </w:r>
      <w:r>
        <w:rPr>
          <w:rFonts w:hint="eastAsia" w:ascii="BIZ UDPゴシック" w:hAnsi="BIZ UDPゴシック" w:eastAsia="BIZ UDPゴシック"/>
          <w:sz w:val="24"/>
        </w:rPr>
        <w:t>　　　　　　　　　　　　　　　　（以下「当企業体」という）</w:t>
      </w:r>
      <w:r>
        <w:rPr>
          <w:rFonts w:hint="eastAsia" w:ascii="BIZ UDPゴシック" w:hAnsi="BIZ UDPゴシック" w:eastAsia="BIZ UDPゴシック"/>
          <w:sz w:val="24"/>
        </w:rPr>
        <w:t>]</w:t>
      </w:r>
      <w:r>
        <w:rPr>
          <w:rFonts w:hint="eastAsia" w:ascii="BIZ UDPゴシック" w:hAnsi="BIZ UDPゴシック" w:eastAsia="BIZ UDPゴシック"/>
          <w:sz w:val="24"/>
        </w:rPr>
        <w:t>と称する。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（事務所の所在地）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第３条　当企業体は、事務所を</w:t>
      </w:r>
      <w:r>
        <w:rPr>
          <w:rFonts w:hint="eastAsia" w:ascii="BIZ UDPゴシック" w:hAnsi="BIZ UDPゴシック" w:eastAsia="BIZ UDPゴシック"/>
          <w:sz w:val="24"/>
        </w:rPr>
        <w:t xml:space="preserve"> [</w:t>
      </w:r>
      <w:r>
        <w:rPr>
          <w:rFonts w:hint="eastAsia" w:ascii="BIZ UDPゴシック" w:hAnsi="BIZ UDPゴシック" w:eastAsia="BIZ UDPゴシック"/>
          <w:color w:val="FF0000"/>
          <w:sz w:val="24"/>
        </w:rPr>
        <w:t>代表者の住所</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内に置く。</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（成立の時期及び存続期間）</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第４条　当企業体は、令和　　年　　月　　日に成立するものとし、本業務に係る契約の履行完了後</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　　　ヶ月</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を経て解散するものとする。ただし、本業務を受託できなかったときは、当該業務に係る契約が締結された日をもって解散するものとする。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（代表者の名称等）</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第５条　当企業体は、</w:t>
      </w:r>
      <w:r>
        <w:rPr>
          <w:rFonts w:hint="eastAsia" w:ascii="BIZ UDPゴシック" w:hAnsi="BIZ UDPゴシック" w:eastAsia="BIZ UDPゴシック"/>
          <w:sz w:val="24"/>
        </w:rPr>
        <w:t>[</w:t>
      </w:r>
      <w:r>
        <w:rPr>
          <w:rFonts w:hint="eastAsia" w:ascii="BIZ UDPゴシック" w:hAnsi="BIZ UDPゴシック" w:eastAsia="BIZ UDPゴシック"/>
          <w:color w:val="FF0000"/>
          <w:sz w:val="24"/>
        </w:rPr>
        <w:t>代表者（測量業者）の商号又は名称</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を代表者とする。</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２　当企業体における代表者は、本業務における測量業務を担当し、かつ測量法に基づく測量士の資格を有する者を配置する業者でなければならない。これは、次条に定める業務の分担割合（金額比率等）に関わらず変更されないもの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（業務の分担）</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第６条　各構成員の業務の分担は、次のとおりとする。</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w:t>
      </w:r>
      <w:r>
        <w:rPr>
          <w:rFonts w:hint="eastAsia" w:ascii="BIZ UDPゴシック" w:hAnsi="BIZ UDPゴシック" w:eastAsia="BIZ UDPゴシック"/>
          <w:color w:val="FF0000"/>
          <w:sz w:val="24"/>
        </w:rPr>
        <w:t>代表者の名称　　　　　　</w:t>
      </w:r>
      <w:r>
        <w:rPr>
          <w:rFonts w:hint="eastAsia" w:ascii="BIZ UDPゴシック" w:hAnsi="BIZ UDPゴシック" w:eastAsia="BIZ UDPゴシック"/>
          <w:color w:val="FF0000"/>
          <w:sz w:val="24"/>
        </w:rPr>
        <w:t xml:space="preserve"> </w:t>
      </w:r>
      <w:r>
        <w:rPr>
          <w:rFonts w:hint="eastAsia" w:ascii="BIZ UDPゴシック" w:hAnsi="BIZ UDPゴシック" w:eastAsia="BIZ UDPゴシック"/>
          <w:color w:val="FF0000"/>
          <w:sz w:val="24"/>
        </w:rPr>
        <w:t>　　　　　　</w:t>
      </w:r>
      <w:r>
        <w:rPr>
          <w:rFonts w:hint="eastAsia" w:ascii="BIZ UDPゴシック" w:hAnsi="BIZ UDPゴシック" w:eastAsia="BIZ UDPゴシック"/>
          <w:sz w:val="24"/>
        </w:rPr>
        <w:t>]</w:t>
      </w:r>
      <w:r>
        <w:rPr>
          <w:rFonts w:hint="eastAsia" w:ascii="BIZ UDPゴシック" w:hAnsi="BIZ UDPゴシック" w:eastAsia="BIZ UDPゴシック"/>
          <w:sz w:val="24"/>
        </w:rPr>
        <w:t>：測量業務、全体の進捗管理、総括統括業務</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w:t>
      </w:r>
      <w:r>
        <w:rPr>
          <w:rFonts w:hint="eastAsia" w:ascii="BIZ UDPゴシック" w:hAnsi="BIZ UDPゴシック" w:eastAsia="BIZ UDPゴシック"/>
          <w:color w:val="FF0000"/>
          <w:sz w:val="24"/>
        </w:rPr>
        <w:t>構成員</w:t>
      </w:r>
      <w:r>
        <w:rPr>
          <w:rFonts w:hint="eastAsia" w:ascii="BIZ UDPゴシック" w:hAnsi="BIZ UDPゴシック" w:eastAsia="BIZ UDPゴシック"/>
          <w:color w:val="FF0000"/>
          <w:sz w:val="24"/>
        </w:rPr>
        <w:t>B</w:t>
      </w:r>
      <w:r>
        <w:rPr>
          <w:rFonts w:hint="eastAsia" w:ascii="BIZ UDPゴシック" w:hAnsi="BIZ UDPゴシック" w:eastAsia="BIZ UDPゴシック"/>
          <w:color w:val="FF0000"/>
          <w:sz w:val="24"/>
        </w:rPr>
        <w:t>名称　　　　　　</w:t>
      </w:r>
      <w:r>
        <w:rPr>
          <w:rFonts w:hint="eastAsia" w:ascii="BIZ UDPゴシック" w:hAnsi="BIZ UDPゴシック" w:eastAsia="BIZ UDPゴシック"/>
          <w:color w:val="FF0000"/>
          <w:sz w:val="24"/>
        </w:rPr>
        <w:t xml:space="preserve">  </w:t>
      </w:r>
      <w:r>
        <w:rPr>
          <w:rFonts w:hint="eastAsia" w:ascii="BIZ UDPゴシック" w:hAnsi="BIZ UDPゴシック" w:eastAsia="BIZ UDPゴシック"/>
          <w:color w:val="FF0000"/>
          <w:sz w:val="24"/>
        </w:rPr>
        <w:t>　　　　　</w:t>
      </w:r>
      <w:r>
        <w:rPr>
          <w:rFonts w:hint="eastAsia" w:ascii="BIZ UDPゴシック" w:hAnsi="BIZ UDPゴシック" w:eastAsia="BIZ UDPゴシック"/>
          <w:sz w:val="24"/>
        </w:rPr>
        <w:t>]</w:t>
      </w:r>
      <w:r>
        <w:rPr>
          <w:rFonts w:hint="eastAsia" w:ascii="BIZ UDPゴシック" w:hAnsi="BIZ UDPゴシック" w:eastAsia="BIZ UDPゴシック"/>
          <w:sz w:val="24"/>
        </w:rPr>
        <w:t>：古墳復元</w:t>
      </w:r>
      <w:r>
        <w:rPr>
          <w:rFonts w:hint="eastAsia" w:ascii="BIZ UDPゴシック" w:hAnsi="BIZ UDPゴシック" w:eastAsia="BIZ UDPゴシック"/>
          <w:sz w:val="24"/>
        </w:rPr>
        <w:t>VR</w:t>
      </w:r>
      <w:r>
        <w:rPr>
          <w:rFonts w:hint="eastAsia" w:ascii="BIZ UDPゴシック" w:hAnsi="BIZ UDPゴシック" w:eastAsia="BIZ UDPゴシック"/>
          <w:sz w:val="24"/>
        </w:rPr>
        <w:t>コンテンツ・映像制作業務</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（責任の免責）</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第７条　各構成員は、本業務の執行に関し、発注者に対して連帯して責任を負うものとする。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（代表者の権限）</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第８条　当企業体の代表者は、本業務の履行に関し、当企業体を代表して発注者及び第三者と折衝する権限、並びに自己の単独の名義をもって業務委託料の請求、受領及び当企業体に属する財産を管理する権限を有するものとする。</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２　構成員は、業務の分担割合に関わらず、前項に定める代表者の権限を承認し、これに異議を唱えてはならない。</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（業務の分担割合）</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第９条　各構成員の業務の分担割合（参考金額比率）は、次のとおりとする。</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w:t>
      </w:r>
      <w:r>
        <w:rPr>
          <w:rFonts w:hint="eastAsia" w:ascii="BIZ UDPゴシック" w:hAnsi="BIZ UDPゴシック" w:eastAsia="BIZ UDPゴシック"/>
          <w:sz w:val="24"/>
        </w:rPr>
        <w:t>代表者の名称</w:t>
      </w:r>
      <w:r>
        <w:rPr>
          <w:rFonts w:hint="eastAsia" w:ascii="BIZ UDPゴシック" w:hAnsi="BIZ UDPゴシック" w:eastAsia="BIZ UDPゴシック"/>
          <w:sz w:val="24"/>
        </w:rPr>
        <w:t>]</w:t>
      </w: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　　％</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w:t>
      </w:r>
      <w:r>
        <w:rPr>
          <w:rFonts w:hint="eastAsia" w:ascii="BIZ UDPゴシック" w:hAnsi="BIZ UDPゴシック" w:eastAsia="BIZ UDPゴシック"/>
          <w:sz w:val="24"/>
        </w:rPr>
        <w:t>構成員</w:t>
      </w:r>
      <w:r>
        <w:rPr>
          <w:rFonts w:hint="eastAsia" w:ascii="BIZ UDPゴシック" w:hAnsi="BIZ UDPゴシック" w:eastAsia="BIZ UDPゴシック"/>
          <w:sz w:val="24"/>
        </w:rPr>
        <w:t>B</w:t>
      </w:r>
      <w:r>
        <w:rPr>
          <w:rFonts w:hint="eastAsia" w:ascii="BIZ UDPゴシック" w:hAnsi="BIZ UDPゴシック" w:eastAsia="BIZ UDPゴシック"/>
          <w:sz w:val="24"/>
        </w:rPr>
        <w:t>の名称</w:t>
      </w:r>
      <w:r>
        <w:rPr>
          <w:rFonts w:hint="eastAsia" w:ascii="BIZ UDPゴシック" w:hAnsi="BIZ UDPゴシック" w:eastAsia="BIZ UDPゴシック"/>
          <w:sz w:val="24"/>
        </w:rPr>
        <w:t>]</w:t>
      </w:r>
      <w:r>
        <w:rPr>
          <w:rFonts w:hint="eastAsia" w:ascii="BIZ UDPゴシック" w:hAnsi="BIZ UDPゴシック" w:eastAsia="BIZ UDPゴシック"/>
          <w:sz w:val="24"/>
        </w:rPr>
        <w:t>：　　　　％</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（取引銀行）</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第１０条　当企業体の取引銀行は、</w:t>
      </w:r>
      <w:r>
        <w:rPr>
          <w:rFonts w:hint="eastAsia" w:ascii="BIZ UDPゴシック" w:hAnsi="BIZ UDPゴシック" w:eastAsia="BIZ UDPゴシック"/>
          <w:sz w:val="24"/>
        </w:rPr>
        <w:t>[</w:t>
      </w:r>
      <w:r>
        <w:rPr>
          <w:rFonts w:hint="eastAsia" w:ascii="BIZ UDPゴシック" w:hAnsi="BIZ UDPゴシック" w:eastAsia="BIZ UDPゴシック"/>
          <w:color w:val="FF0000"/>
          <w:sz w:val="24"/>
        </w:rPr>
        <w:t>銀行名・支店名</w:t>
      </w:r>
      <w:r>
        <w:rPr>
          <w:rFonts w:hint="eastAsia" w:ascii="BIZ UDPゴシック" w:hAnsi="BIZ UDPゴシック" w:eastAsia="BIZ UDPゴシック"/>
          <w:color w:val="FF0000"/>
          <w:sz w:val="24"/>
        </w:rPr>
        <w:t xml:space="preserve">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とし、代表者の名義に当企業体の名称を冠した口座によって取引するものとする。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（権利義務の譲渡の禁止）</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第１１条　本協定書に基づく権利義務は、他人に譲渡することはできない。</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（協定書に定めのない事項）</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第１２条　この協定書に定めのない事項については、構成員全員の協議により定めるものとする。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ind w:firstLine="120" w:firstLineChars="50"/>
        <w:rPr>
          <w:rFonts w:hint="eastAsia" w:ascii="BIZ UDPゴシック" w:hAnsi="BIZ UDPゴシック" w:eastAsia="BIZ UDPゴシック"/>
          <w:sz w:val="24"/>
        </w:rPr>
      </w:pPr>
      <w:r>
        <w:rPr>
          <w:rFonts w:hint="eastAsia" w:ascii="BIZ UDPゴシック" w:hAnsi="BIZ UDPゴシック" w:eastAsia="BIZ UDPゴシック"/>
          <w:sz w:val="24"/>
        </w:rPr>
        <w:t>上記のとおり</w:t>
      </w:r>
      <w:r>
        <w:rPr>
          <w:rFonts w:hint="eastAsia" w:ascii="BIZ UDPゴシック" w:hAnsi="BIZ UDPゴシック" w:eastAsia="BIZ UDPゴシック"/>
          <w:sz w:val="24"/>
        </w:rPr>
        <w:t>[</w:t>
      </w:r>
      <w:r>
        <w:rPr>
          <w:rFonts w:hint="eastAsia" w:ascii="BIZ UDPゴシック" w:hAnsi="BIZ UDPゴシック" w:eastAsia="BIZ UDPゴシック"/>
          <w:sz w:val="24"/>
        </w:rPr>
        <w:t>岩戸山古墳測量・復元</w:t>
      </w:r>
      <w:r>
        <w:rPr>
          <w:rFonts w:hint="eastAsia" w:ascii="BIZ UDPゴシック" w:hAnsi="BIZ UDPゴシック" w:eastAsia="BIZ UDPゴシック"/>
          <w:sz w:val="24"/>
        </w:rPr>
        <w:t>VR</w:t>
      </w:r>
      <w:r>
        <w:rPr>
          <w:rFonts w:hint="eastAsia" w:ascii="BIZ UDPゴシック" w:hAnsi="BIZ UDPゴシック" w:eastAsia="BIZ UDPゴシック"/>
          <w:sz w:val="24"/>
        </w:rPr>
        <w:t>制作業務委託</w:t>
      </w:r>
      <w:r>
        <w:rPr>
          <w:rFonts w:hint="eastAsia" w:ascii="BIZ UDPゴシック" w:hAnsi="BIZ UDPゴシック" w:eastAsia="BIZ UDPゴシック"/>
          <w:sz w:val="24"/>
        </w:rPr>
        <w:t>]</w:t>
      </w:r>
      <w:r>
        <w:rPr>
          <w:rFonts w:hint="eastAsia" w:ascii="BIZ UDPゴシック" w:hAnsi="BIZ UDPゴシック" w:eastAsia="BIZ UDPゴシック"/>
          <w:sz w:val="24"/>
        </w:rPr>
        <w:t>共同企業体協定を締結したので、その証拠としてこの協定書</w:t>
      </w:r>
      <w:r>
        <w:rPr>
          <w:rFonts w:hint="eastAsia" w:ascii="BIZ UDPゴシック" w:hAnsi="BIZ UDPゴシック" w:eastAsia="BIZ UDPゴシック"/>
          <w:color w:val="FF0000"/>
          <w:sz w:val="24"/>
        </w:rPr>
        <w:t>3</w:t>
      </w:r>
      <w:r>
        <w:rPr>
          <w:rFonts w:hint="eastAsia" w:ascii="BIZ UDPゴシック" w:hAnsi="BIZ UDPゴシック" w:eastAsia="BIZ UDPゴシック"/>
          <w:sz w:val="24"/>
        </w:rPr>
        <w:t>通を作成し、各構成員が記名捺印の上、各自１通を保有し、１通を発注者に提出するものとする。</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令和　　年　　月　　日</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ind w:firstLine="2280" w:firstLineChars="950"/>
        <w:rPr>
          <w:rFonts w:hint="eastAsia" w:ascii="BIZ UDPゴシック" w:hAnsi="BIZ UDPゴシック" w:eastAsia="BIZ UDPゴシック"/>
          <w:sz w:val="24"/>
        </w:rPr>
      </w:pPr>
      <w:r>
        <w:rPr>
          <w:rFonts w:hint="eastAsia" w:ascii="BIZ UDPゴシック" w:hAnsi="BIZ UDPゴシック" w:eastAsia="BIZ UDPゴシック"/>
          <w:sz w:val="24"/>
        </w:rPr>
        <w:t>代表者（構成員</w:t>
      </w:r>
      <w:r>
        <w:rPr>
          <w:rFonts w:hint="eastAsia" w:ascii="BIZ UDPゴシック" w:hAnsi="BIZ UDPゴシック" w:eastAsia="BIZ UDPゴシック"/>
          <w:sz w:val="24"/>
        </w:rPr>
        <w:t>A</w:t>
      </w:r>
      <w:r>
        <w:rPr>
          <w:rFonts w:hint="eastAsia" w:ascii="BIZ UDPゴシック" w:hAnsi="BIZ UDPゴシック" w:eastAsia="BIZ UDPゴシック"/>
          <w:sz w:val="24"/>
        </w:rPr>
        <w:t>）</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所在地：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商号又は名称：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代表者職氏名：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　　　　　　　　　　印</w:t>
      </w:r>
    </w:p>
    <w:p>
      <w:pPr>
        <w:pStyle w:val="0"/>
        <w:rPr>
          <w:rFonts w:hint="eastAsia" w:ascii="BIZ UDPゴシック" w:hAnsi="BIZ UDPゴシック" w:eastAsia="BIZ UDPゴシック"/>
          <w:sz w:val="24"/>
        </w:rPr>
      </w:pPr>
    </w:p>
    <w:p>
      <w:pPr>
        <w:pStyle w:val="0"/>
        <w:ind w:firstLine="2280" w:firstLineChars="950"/>
        <w:rPr>
          <w:rFonts w:hint="eastAsia" w:ascii="BIZ UDPゴシック" w:hAnsi="BIZ UDPゴシック" w:eastAsia="BIZ UDPゴシック"/>
          <w:sz w:val="24"/>
        </w:rPr>
      </w:pPr>
      <w:r>
        <w:rPr>
          <w:rFonts w:hint="eastAsia" w:ascii="BIZ UDPゴシック" w:hAnsi="BIZ UDPゴシック" w:eastAsia="BIZ UDPゴシック"/>
          <w:sz w:val="24"/>
        </w:rPr>
        <w:t>構成員</w:t>
      </w:r>
      <w:r>
        <w:rPr>
          <w:rFonts w:hint="eastAsia" w:ascii="BIZ UDPゴシック" w:hAnsi="BIZ UDPゴシック" w:eastAsia="BIZ UDPゴシック"/>
          <w:sz w:val="24"/>
        </w:rPr>
        <w:t>B</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所在地：</w:t>
      </w:r>
      <w:bookmarkStart w:id="0" w:name="_GoBack"/>
      <w:bookmarkEnd w:id="0"/>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商号又は名称：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代表者職氏名：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　　　　　　　印</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1457_江頭　俊介_教育部_文化振興課_文化財係</cp:lastModifiedBy>
  <dcterms:modified xsi:type="dcterms:W3CDTF">2026-05-19T04:06:33Z</dcterms:modified>
  <cp:revision>0</cp:revision>
</cp:coreProperties>
</file>