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both"/>
        <w:rPr>
          <w:rFonts w:hint="eastAsia" w:ascii="BIZ UDゴシック" w:hAnsi="BIZ UDゴシック" w:eastAsia="BIZ UDゴシック"/>
        </w:rPr>
      </w:pPr>
      <w:r>
        <w:rPr>
          <w:rFonts w:hint="eastAsia" w:ascii="BIZ UDゴシック" w:hAnsi="BIZ UDゴシック" w:eastAsia="BIZ UDゴシック"/>
          <w:kern w:val="16"/>
          <w:sz w:val="24"/>
        </w:rPr>
        <w:t>様式第１４号</w:t>
      </w:r>
    </w:p>
    <w:p>
      <w:pPr>
        <w:pStyle w:val="0"/>
        <w:wordWrap w:val="0"/>
        <w:ind w:right="210" w:rightChars="100"/>
        <w:jc w:val="right"/>
        <w:rPr>
          <w:rFonts w:hint="eastAsia" w:ascii="BIZ UDゴシック" w:hAnsi="BIZ UDゴシック" w:eastAsia="BIZ UDゴシック"/>
          <w:kern w:val="2"/>
          <w:sz w:val="24"/>
        </w:rPr>
      </w:pPr>
      <w:r>
        <w:rPr>
          <w:rFonts w:hint="eastAsia" w:ascii="BIZ UDゴシック" w:hAnsi="BIZ UDゴシック" w:eastAsia="BIZ UDゴシック"/>
          <w:kern w:val="2"/>
          <w:sz w:val="24"/>
        </w:rPr>
        <w:t>令和　　年　　月　　日</w:t>
      </w:r>
    </w:p>
    <w:p>
      <w:pPr>
        <w:pStyle w:val="0"/>
        <w:kinsoku w:val="0"/>
        <w:overflowPunct w:val="0"/>
        <w:jc w:val="both"/>
        <w:rPr>
          <w:rFonts w:hint="eastAsia" w:ascii="BIZ UDゴシック" w:hAnsi="BIZ UDゴシック" w:eastAsia="BIZ UDゴシック"/>
        </w:rPr>
      </w:pPr>
    </w:p>
    <w:p>
      <w:pPr>
        <w:pStyle w:val="0"/>
        <w:kinsoku w:val="0"/>
        <w:overflowPunct w:val="0"/>
        <w:jc w:val="both"/>
        <w:rPr>
          <w:rFonts w:hint="eastAsia" w:ascii="BIZ UDゴシック" w:hAnsi="BIZ UDゴシック" w:eastAsia="BIZ UDゴシック"/>
        </w:rPr>
      </w:pPr>
      <w:r>
        <w:rPr>
          <w:rFonts w:hint="eastAsia" w:ascii="BIZ UDゴシック" w:hAnsi="BIZ UDゴシック" w:eastAsia="BIZ UDゴシック"/>
          <w:kern w:val="16"/>
          <w:sz w:val="24"/>
        </w:rPr>
        <w:t>　　八女市長　</w:t>
      </w:r>
    </w:p>
    <w:tbl>
      <w:tblPr>
        <w:tblStyle w:val="19"/>
        <w:tblW w:w="6199" w:type="dxa"/>
        <w:tblInd w:w="23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259"/>
        <w:gridCol w:w="1478"/>
        <w:gridCol w:w="3082"/>
        <w:gridCol w:w="380"/>
      </w:tblGrid>
      <w:tr>
        <w:trPr/>
        <w:tc>
          <w:tcPr>
            <w:tcW w:w="12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BIZ UDゴシック" w:hAnsi="BIZ UDゴシック" w:eastAsia="BIZ UDゴシック"/>
              </w:rPr>
            </w:pPr>
          </w:p>
        </w:tc>
        <w:tc>
          <w:tcPr>
            <w:tcW w:w="14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BIZ UDゴシック" w:hAnsi="BIZ UDゴシック" w:eastAsia="BIZ UDゴシック"/>
                <w:sz w:val="24"/>
              </w:rPr>
            </w:pPr>
          </w:p>
        </w:tc>
        <w:tc>
          <w:tcPr>
            <w:tcW w:w="3464"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ind w:left="55" w:leftChars="26" w:firstLineChars="0"/>
              <w:rPr>
                <w:rFonts w:hint="eastAsia" w:ascii="BIZ UDゴシック" w:hAnsi="BIZ UDゴシック" w:eastAsia="BIZ UDゴシック"/>
                <w:sz w:val="24"/>
              </w:rPr>
            </w:pPr>
            <w:r>
              <w:rPr>
                <w:rFonts w:hint="eastAsia" w:ascii="BIZ UDゴシック" w:hAnsi="BIZ UDゴシック" w:eastAsia="BIZ UDゴシック"/>
                <w:sz w:val="24"/>
              </w:rPr>
              <w:t>〒</w:t>
            </w:r>
          </w:p>
        </w:tc>
      </w:tr>
      <w:tr>
        <w:trPr/>
        <w:tc>
          <w:tcPr>
            <w:tcW w:w="1260" w:type="dxa"/>
            <w:tcBorders>
              <w:top w:val="none" w:color="auto" w:sz="0" w:space="0"/>
              <w:left w:val="none" w:color="auto" w:sz="0" w:space="0"/>
              <w:bottom w:val="none" w:color="auto" w:sz="0" w:space="0"/>
              <w:right w:val="none" w:color="auto" w:sz="0" w:space="0"/>
              <w:tl2br w:val="nil"/>
              <w:tr2bl w:val="nil"/>
            </w:tcBorders>
            <w:vAlign w:val="top"/>
          </w:tcPr>
          <w:p>
            <w:pPr>
              <w:pStyle w:val="0"/>
              <w:ind w:rightChars="0"/>
              <w:jc w:val="right"/>
              <w:rPr>
                <w:rFonts w:hint="eastAsia" w:ascii="BIZ UDゴシック" w:hAnsi="BIZ UDゴシック" w:eastAsia="BIZ UDゴシック"/>
              </w:rPr>
            </w:pPr>
            <w:r>
              <w:rPr>
                <w:rFonts w:hint="eastAsia" w:ascii="BIZ UDゴシック" w:hAnsi="BIZ UDゴシック" w:eastAsia="BIZ UDゴシック"/>
                <w:color w:val="000000"/>
                <w:sz w:val="24"/>
              </w:rPr>
              <w:t>申請者</w:t>
            </w:r>
          </w:p>
        </w:tc>
        <w:tc>
          <w:tcPr>
            <w:tcW w:w="1480" w:type="dxa"/>
            <w:tcBorders>
              <w:top w:val="none" w:color="auto" w:sz="0" w:space="0"/>
              <w:left w:val="none" w:color="auto" w:sz="0" w:space="0"/>
              <w:bottom w:val="none" w:color="auto" w:sz="0" w:space="0"/>
              <w:right w:val="none" w:color="auto" w:sz="0" w:space="0"/>
              <w:tl2br w:val="nil"/>
              <w:tr2bl w:val="nil"/>
            </w:tcBorders>
            <w:vAlign w:val="top"/>
          </w:tcPr>
          <w:p>
            <w:pPr>
              <w:pStyle w:val="0"/>
              <w:jc w:val="distribute"/>
              <w:rPr>
                <w:rFonts w:hint="eastAsia" w:ascii="BIZ UDゴシック" w:hAnsi="BIZ UDゴシック" w:eastAsia="BIZ UDゴシック"/>
                <w:sz w:val="24"/>
              </w:rPr>
            </w:pPr>
            <w:r>
              <w:rPr>
                <w:rFonts w:hint="eastAsia" w:ascii="BIZ UDゴシック" w:hAnsi="BIZ UDゴシック" w:eastAsia="BIZ UDゴシック"/>
                <w:sz w:val="24"/>
              </w:rPr>
              <w:t>住所</w:t>
            </w:r>
          </w:p>
        </w:tc>
        <w:tc>
          <w:tcPr>
            <w:tcW w:w="3464"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ind w:left="55" w:leftChars="26" w:firstLineChars="0"/>
              <w:rPr>
                <w:rFonts w:hint="eastAsia" w:ascii="BIZ UDゴシック" w:hAnsi="BIZ UDゴシック" w:eastAsia="BIZ UDゴシック"/>
                <w:sz w:val="24"/>
              </w:rPr>
            </w:pPr>
          </w:p>
        </w:tc>
      </w:tr>
      <w:tr>
        <w:trPr/>
        <w:tc>
          <w:tcPr>
            <w:tcW w:w="12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BIZ UDゴシック" w:hAnsi="BIZ UDゴシック" w:eastAsia="BIZ UDゴシック"/>
              </w:rPr>
            </w:pPr>
          </w:p>
        </w:tc>
        <w:tc>
          <w:tcPr>
            <w:tcW w:w="1480" w:type="dxa"/>
            <w:tcBorders>
              <w:top w:val="none" w:color="auto" w:sz="0" w:space="0"/>
              <w:left w:val="none" w:color="auto" w:sz="0" w:space="0"/>
              <w:bottom w:val="none" w:color="auto" w:sz="0" w:space="0"/>
              <w:right w:val="none" w:color="auto" w:sz="0" w:space="0"/>
              <w:tl2br w:val="nil"/>
              <w:tr2bl w:val="nil"/>
            </w:tcBorders>
            <w:vAlign w:val="top"/>
          </w:tcPr>
          <w:p>
            <w:pPr>
              <w:pStyle w:val="0"/>
              <w:jc w:val="distribute"/>
              <w:rPr>
                <w:rFonts w:hint="eastAsia" w:ascii="BIZ UDゴシック" w:hAnsi="BIZ UDゴシック" w:eastAsia="BIZ UDゴシック"/>
                <w:sz w:val="24"/>
              </w:rPr>
            </w:pPr>
            <w:r>
              <w:rPr>
                <w:rFonts w:hint="eastAsia" w:ascii="BIZ UDゴシック" w:hAnsi="BIZ UDゴシック" w:eastAsia="BIZ UDゴシック"/>
                <w:sz w:val="24"/>
              </w:rPr>
              <w:t>氏名</w:t>
            </w:r>
            <w:r>
              <w:rPr>
                <w:rFonts w:hint="eastAsia" w:ascii="BIZ UDゴシック" w:hAnsi="BIZ UDゴシック" w:eastAsia="BIZ UDゴシック"/>
                <w:sz w:val="24"/>
              </w:rPr>
              <w:t>(</w:t>
            </w:r>
            <w:r>
              <w:rPr>
                <w:rFonts w:hint="eastAsia" w:ascii="BIZ UDゴシック" w:hAnsi="BIZ UDゴシック" w:eastAsia="BIZ UDゴシック"/>
                <w:sz w:val="24"/>
              </w:rPr>
              <w:t>自署</w:t>
            </w:r>
            <w:r>
              <w:rPr>
                <w:rFonts w:hint="eastAsia" w:ascii="BIZ UDゴシック" w:hAnsi="BIZ UDゴシック" w:eastAsia="BIZ UDゴシック"/>
                <w:sz w:val="24"/>
              </w:rPr>
              <w:t>)</w:t>
            </w:r>
          </w:p>
        </w:tc>
        <w:tc>
          <w:tcPr>
            <w:tcW w:w="3085" w:type="dxa"/>
            <w:tcBorders>
              <w:top w:val="none" w:color="auto" w:sz="0" w:space="0"/>
              <w:left w:val="none" w:color="auto" w:sz="0" w:space="0"/>
              <w:bottom w:val="none" w:color="auto" w:sz="0" w:space="0"/>
              <w:right w:val="none" w:color="auto" w:sz="0" w:space="0"/>
              <w:tl2br w:val="nil"/>
              <w:tr2bl w:val="nil"/>
            </w:tcBorders>
            <w:vAlign w:val="top"/>
          </w:tcPr>
          <w:p>
            <w:pPr>
              <w:pStyle w:val="0"/>
              <w:ind w:left="55" w:leftChars="26" w:firstLineChars="0"/>
              <w:rPr>
                <w:rFonts w:hint="eastAsia" w:ascii="BIZ UDゴシック" w:hAnsi="BIZ UDゴシック" w:eastAsia="BIZ UDゴシック"/>
                <w:sz w:val="24"/>
              </w:rPr>
            </w:pPr>
          </w:p>
        </w:tc>
        <w:tc>
          <w:tcPr>
            <w:tcW w:w="380" w:type="dxa"/>
            <w:tcBorders>
              <w:top w:val="none" w:color="auto" w:sz="0" w:space="0"/>
              <w:left w:val="none" w:color="auto" w:sz="0" w:space="0"/>
              <w:bottom w:val="none" w:color="auto" w:sz="0" w:space="0"/>
              <w:right w:val="none" w:color="auto" w:sz="0" w:space="0"/>
              <w:tl2br w:val="nil"/>
              <w:tr2bl w:val="nil"/>
            </w:tcBorders>
            <w:vAlign w:val="top"/>
          </w:tcPr>
          <w:p>
            <w:pPr>
              <w:pStyle w:val="0"/>
              <w:ind w:left="55" w:leftChars="26" w:firstLineChars="0"/>
              <w:rPr>
                <w:rFonts w:hint="eastAsia" w:ascii="BIZ UDゴシック" w:hAnsi="BIZ UDゴシック" w:eastAsia="BIZ UDゴシック"/>
                <w:sz w:val="24"/>
              </w:rPr>
            </w:pPr>
          </w:p>
        </w:tc>
      </w:tr>
      <w:tr>
        <w:trPr/>
        <w:tc>
          <w:tcPr>
            <w:tcW w:w="12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BIZ UDゴシック" w:hAnsi="BIZ UDゴシック" w:eastAsia="BIZ UDゴシック"/>
              </w:rPr>
            </w:pPr>
          </w:p>
        </w:tc>
        <w:tc>
          <w:tcPr>
            <w:tcW w:w="1480" w:type="dxa"/>
            <w:tcBorders>
              <w:top w:val="none" w:color="auto" w:sz="0" w:space="0"/>
              <w:left w:val="none" w:color="auto" w:sz="0" w:space="0"/>
              <w:bottom w:val="none" w:color="auto" w:sz="0" w:space="0"/>
              <w:right w:val="none" w:color="auto" w:sz="0" w:space="0"/>
              <w:tl2br w:val="nil"/>
              <w:tr2bl w:val="nil"/>
            </w:tcBorders>
            <w:vAlign w:val="top"/>
          </w:tcPr>
          <w:p>
            <w:pPr>
              <w:pStyle w:val="0"/>
              <w:jc w:val="distribute"/>
              <w:rPr>
                <w:rFonts w:hint="eastAsia" w:ascii="BIZ UDゴシック" w:hAnsi="BIZ UDゴシック" w:eastAsia="BIZ UDゴシック"/>
                <w:sz w:val="24"/>
              </w:rPr>
            </w:pPr>
            <w:r>
              <w:rPr>
                <w:rFonts w:hint="eastAsia" w:ascii="BIZ UDゴシック" w:hAnsi="BIZ UDゴシック" w:eastAsia="BIZ UDゴシック"/>
                <w:sz w:val="24"/>
              </w:rPr>
              <w:t>電話番号</w:t>
            </w:r>
          </w:p>
        </w:tc>
        <w:tc>
          <w:tcPr>
            <w:tcW w:w="3464"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ind w:left="55" w:leftChars="26" w:firstLineChars="0"/>
              <w:rPr>
                <w:rFonts w:hint="eastAsia" w:ascii="BIZ UDゴシック" w:hAnsi="BIZ UDゴシック" w:eastAsia="BIZ UDゴシック"/>
                <w:sz w:val="24"/>
              </w:rPr>
            </w:pPr>
          </w:p>
        </w:tc>
      </w:tr>
    </w:tbl>
    <w:p>
      <w:pPr>
        <w:pStyle w:val="0"/>
        <w:rPr>
          <w:rFonts w:hint="eastAsia" w:ascii="BIZ UDゴシック" w:hAnsi="BIZ UDゴシック" w:eastAsia="BIZ UDゴシック"/>
        </w:rPr>
      </w:pPr>
    </w:p>
    <w:p>
      <w:pPr>
        <w:pStyle w:val="0"/>
        <w:kinsoku w:val="0"/>
        <w:overflowPunct w:val="0"/>
        <w:jc w:val="center"/>
        <w:rPr>
          <w:rFonts w:hint="eastAsia" w:ascii="BIZ UDゴシック" w:hAnsi="BIZ UDゴシック" w:eastAsia="BIZ UDゴシック"/>
        </w:rPr>
      </w:pPr>
      <w:r>
        <w:rPr>
          <w:rFonts w:hint="eastAsia" w:ascii="BIZ UDゴシック" w:hAnsi="BIZ UDゴシック" w:eastAsia="BIZ UDゴシック"/>
          <w:kern w:val="16"/>
          <w:sz w:val="24"/>
        </w:rPr>
        <w:t>調査同意書</w:t>
      </w:r>
    </w:p>
    <w:p>
      <w:pPr>
        <w:pStyle w:val="0"/>
        <w:kinsoku w:val="0"/>
        <w:overflowPunct w:val="0"/>
        <w:jc w:val="center"/>
        <w:rPr>
          <w:rFonts w:hint="eastAsia" w:ascii="BIZ UDゴシック" w:hAnsi="BIZ UDゴシック" w:eastAsia="BIZ UDゴシック"/>
        </w:rPr>
      </w:pPr>
    </w:p>
    <w:p>
      <w:pPr>
        <w:pStyle w:val="0"/>
        <w:kinsoku w:val="0"/>
        <w:overflowPunct w:val="0"/>
        <w:ind w:left="245" w:hanging="240" w:hangingChars="100"/>
        <w:jc w:val="both"/>
        <w:rPr>
          <w:rFonts w:hint="eastAsia" w:ascii="BIZ UDゴシック" w:hAnsi="BIZ UDゴシック" w:eastAsia="BIZ UDゴシック"/>
        </w:rPr>
      </w:pPr>
      <w:r>
        <w:rPr>
          <w:rFonts w:hint="eastAsia" w:ascii="BIZ UDゴシック" w:hAnsi="BIZ UDゴシック" w:eastAsia="BIZ UDゴシック"/>
          <w:kern w:val="16"/>
          <w:sz w:val="24"/>
        </w:rPr>
        <w:t>　　八女市</w:t>
      </w:r>
      <w:r>
        <w:rPr>
          <w:rFonts w:hint="eastAsia" w:ascii="BIZ UDゴシック" w:hAnsi="BIZ UDゴシック" w:eastAsia="BIZ UDゴシック"/>
          <w:sz w:val="24"/>
        </w:rPr>
        <w:t>まちなみ家賃補助金交付要綱</w:t>
      </w:r>
      <w:r>
        <w:rPr>
          <w:rFonts w:hint="eastAsia" w:ascii="BIZ UDゴシック" w:hAnsi="BIZ UDゴシック" w:eastAsia="BIZ UDゴシック"/>
          <w:kern w:val="16"/>
          <w:sz w:val="24"/>
        </w:rPr>
        <w:t>に基づく申請内容の審査、補助金の交付決定その他必要な手続のため、申請者及び世帯員全員（法人の場合は当該法人及びその代表者）について、下記の事項について市の担当者が調査確認することに同意します。</w:t>
      </w:r>
    </w:p>
    <w:p>
      <w:pPr>
        <w:pStyle w:val="0"/>
        <w:kinsoku w:val="0"/>
        <w:overflowPunct w:val="0"/>
        <w:ind w:firstLine="480" w:firstLineChars="200"/>
        <w:jc w:val="both"/>
        <w:rPr>
          <w:rFonts w:hint="eastAsia" w:ascii="BIZ UDゴシック" w:hAnsi="BIZ UDゴシック" w:eastAsia="BIZ UDゴシック"/>
        </w:rPr>
      </w:pPr>
      <w:r>
        <w:rPr>
          <w:rFonts w:hint="eastAsia" w:ascii="BIZ UDゴシック" w:hAnsi="BIZ UDゴシック" w:eastAsia="BIZ UDゴシック"/>
          <w:kern w:val="16"/>
          <w:sz w:val="24"/>
        </w:rPr>
        <w:t>なお、このことについて、申請者以外の世帯員全員の同意も得ています。</w:t>
      </w:r>
    </w:p>
    <w:p>
      <w:pPr>
        <w:pStyle w:val="0"/>
        <w:kinsoku w:val="0"/>
        <w:overflowPunct w:val="0"/>
        <w:ind w:firstLine="225"/>
        <w:jc w:val="both"/>
        <w:rPr>
          <w:rFonts w:hint="eastAsia" w:ascii="BIZ UDゴシック" w:hAnsi="BIZ UDゴシック" w:eastAsia="BIZ UDゴシック"/>
        </w:rPr>
      </w:pPr>
    </w:p>
    <w:p>
      <w:pPr>
        <w:pStyle w:val="17"/>
        <w:jc w:val="center"/>
        <w:rPr>
          <w:rFonts w:hint="eastAsia" w:ascii="BIZ UDゴシック" w:hAnsi="BIZ UDゴシック" w:eastAsia="BIZ UDゴシック"/>
        </w:rPr>
      </w:pPr>
      <w:r>
        <w:rPr>
          <w:rFonts w:hint="eastAsia" w:ascii="BIZ UDゴシック" w:hAnsi="BIZ UDゴシック" w:eastAsia="BIZ UDゴシック"/>
          <w:kern w:val="16"/>
          <w:sz w:val="24"/>
        </w:rPr>
        <w:t>記</w:t>
      </w:r>
    </w:p>
    <w:p>
      <w:pPr>
        <w:pStyle w:val="0"/>
        <w:jc w:val="both"/>
        <w:rPr>
          <w:rFonts w:hint="eastAsia" w:ascii="BIZ UDゴシック" w:hAnsi="BIZ UDゴシック" w:eastAsia="BIZ UDゴシック"/>
        </w:rPr>
      </w:pPr>
    </w:p>
    <w:p>
      <w:pPr>
        <w:pStyle w:val="0"/>
        <w:ind w:firstLine="225"/>
        <w:jc w:val="both"/>
        <w:rPr>
          <w:rFonts w:hint="eastAsia" w:ascii="BIZ UDゴシック" w:hAnsi="BIZ UDゴシック" w:eastAsia="BIZ UDゴシック"/>
        </w:rPr>
      </w:pPr>
      <w:r>
        <w:rPr>
          <w:rFonts w:hint="eastAsia" w:ascii="BIZ UDゴシック" w:hAnsi="BIZ UDゴシック" w:eastAsia="BIZ UDゴシック"/>
          <w:kern w:val="16"/>
          <w:sz w:val="24"/>
        </w:rPr>
        <w:t>□１　住民基本台帳の登録内容</w:t>
      </w:r>
    </w:p>
    <w:p>
      <w:pPr>
        <w:pStyle w:val="0"/>
        <w:ind w:firstLine="225"/>
        <w:jc w:val="both"/>
        <w:rPr>
          <w:rFonts w:hint="eastAsia" w:ascii="BIZ UDゴシック" w:hAnsi="BIZ UDゴシック" w:eastAsia="BIZ UDゴシック"/>
        </w:rPr>
      </w:pPr>
    </w:p>
    <w:p>
      <w:pPr>
        <w:pStyle w:val="0"/>
        <w:ind w:left="720" w:leftChars="100" w:hanging="480" w:hangingChars="200"/>
        <w:jc w:val="both"/>
        <w:rPr>
          <w:rFonts w:hint="eastAsia" w:ascii="BIZ UDゴシック" w:hAnsi="BIZ UDゴシック" w:eastAsia="BIZ UDゴシック"/>
        </w:rPr>
      </w:pPr>
      <w:r>
        <w:rPr>
          <w:rFonts w:hint="eastAsia" w:ascii="BIZ UDゴシック" w:hAnsi="BIZ UDゴシック" w:eastAsia="BIZ UDゴシック"/>
          <w:kern w:val="16"/>
          <w:sz w:val="24"/>
        </w:rPr>
        <w:t>□２　八女市において課税される市税、国民健康保険税及び税外徴収金の納付状況</w:t>
      </w:r>
    </w:p>
    <w:p>
      <w:pPr>
        <w:pStyle w:val="0"/>
        <w:ind w:left="480" w:leftChars="100" w:hanging="240" w:hangingChars="100"/>
        <w:jc w:val="both"/>
        <w:rPr>
          <w:rFonts w:hint="eastAsia" w:ascii="BIZ UDゴシック" w:hAnsi="BIZ UDゴシック" w:eastAsia="BIZ UDゴシック"/>
        </w:rPr>
      </w:pPr>
    </w:p>
    <w:p>
      <w:pPr>
        <w:pStyle w:val="0"/>
        <w:ind w:left="720" w:leftChars="100" w:hanging="480" w:hangingChars="200"/>
        <w:jc w:val="both"/>
        <w:rPr>
          <w:rFonts w:hint="eastAsia" w:ascii="BIZ UDゴシック" w:hAnsi="BIZ UDゴシック" w:eastAsia="BIZ UDゴシック"/>
        </w:rPr>
      </w:pPr>
      <w:r>
        <w:rPr>
          <w:rFonts w:hint="eastAsia" w:ascii="BIZ UDゴシック" w:hAnsi="BIZ UDゴシック" w:eastAsia="BIZ UDゴシック"/>
          <w:kern w:val="16"/>
          <w:sz w:val="24"/>
        </w:rPr>
        <w:t>□３　暴力団員でないこと又は暴力団若しくは暴力団と密接な関係を有していないこと。</w:t>
      </w:r>
      <w:bookmarkStart w:id="0" w:name="_GoBack"/>
      <w:bookmarkEnd w:id="0"/>
    </w:p>
    <w:p>
      <w:pPr>
        <w:pStyle w:val="0"/>
        <w:ind w:left="480" w:leftChars="100" w:hanging="240" w:hangingChars="100"/>
        <w:jc w:val="both"/>
        <w:rPr>
          <w:rFonts w:hint="eastAsia" w:ascii="BIZ UDゴシック" w:hAnsi="BIZ UDゴシック" w:eastAsia="BIZ UDゴシック"/>
        </w:rPr>
      </w:pPr>
    </w:p>
    <w:p>
      <w:pPr>
        <w:pStyle w:val="0"/>
        <w:ind w:left="720" w:leftChars="100" w:hanging="480" w:hangingChars="200"/>
        <w:jc w:val="both"/>
        <w:rPr>
          <w:rFonts w:hint="eastAsia" w:ascii="BIZ UDゴシック" w:hAnsi="BIZ UDゴシック" w:eastAsia="BIZ UDゴシック"/>
        </w:rPr>
      </w:pPr>
      <w:r>
        <w:rPr>
          <w:rFonts w:hint="eastAsia" w:ascii="BIZ UDゴシック" w:hAnsi="BIZ UDゴシック" w:eastAsia="BIZ UDゴシック"/>
          <w:kern w:val="16"/>
          <w:sz w:val="24"/>
        </w:rPr>
        <w:t>□４　生活保護法の規定による住宅扶助その他の公的制度による家賃補助等を受けていないこと。</w:t>
      </w:r>
    </w:p>
    <w:p>
      <w:pPr>
        <w:pStyle w:val="0"/>
        <w:ind w:left="720" w:leftChars="100" w:hanging="480" w:hangingChars="200"/>
        <w:jc w:val="both"/>
        <w:rPr>
          <w:rFonts w:hint="eastAsia" w:ascii="BIZ UDゴシック" w:hAnsi="BIZ UDゴシック" w:eastAsia="BIZ UDゴシック"/>
        </w:rPr>
      </w:pPr>
    </w:p>
    <w:p>
      <w:pPr>
        <w:pStyle w:val="0"/>
        <w:ind w:left="720" w:leftChars="100" w:hanging="480" w:hangingChars="200"/>
        <w:jc w:val="both"/>
        <w:rPr>
          <w:rFonts w:hint="eastAsia" w:ascii="BIZ UDゴシック" w:hAnsi="BIZ UDゴシック" w:eastAsia="BIZ UDゴシック"/>
        </w:rPr>
      </w:pPr>
      <w:r>
        <w:rPr>
          <w:rFonts w:hint="eastAsia" w:ascii="BIZ UDゴシック" w:hAnsi="BIZ UDゴシック" w:eastAsia="BIZ UDゴシック"/>
          <w:kern w:val="16"/>
          <w:sz w:val="24"/>
        </w:rPr>
        <w:t>□５　賃貸借の実態調査（市長が必要と認めた場合に限る。）</w:t>
      </w:r>
    </w:p>
    <w:p>
      <w:pPr>
        <w:pStyle w:val="0"/>
        <w:rPr>
          <w:rFonts w:hint="eastAsia" w:ascii="BIZ UDゴシック" w:hAnsi="BIZ UDゴシック" w:eastAsia="BIZ UDゴシック"/>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ＭＳ 明朝" w:hAnsi="ＭＳ 明朝" w:eastAsia="ＭＳ 明朝"/>
      <w:dstrike w:val="0"/>
      <w:color w:val="auto"/>
      <w:w w:val="100"/>
      <w:kern w:val="16"/>
      <w:sz w:val="24"/>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qFormat/>
    <w:rPr>
      <w:rFonts w:ascii="ＭＳ 明朝" w:hAnsi="ＭＳ 明朝" w:eastAsia="ＭＳ 明朝"/>
      <w:kern w:val="16"/>
      <w:sz w:val="24"/>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0</Words>
  <Characters>340</Characters>
  <Application>JUST Note</Application>
  <Lines>40</Lines>
  <Paragraphs>17</Paragraphs>
  <CharactersWithSpaces>356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977_井手　亜紀_教育部_文化振興課_歴史まちづくり係</cp:lastModifiedBy>
  <cp:lastPrinted>2026-02-20T02:04:18Z</cp:lastPrinted>
  <dcterms:modified xsi:type="dcterms:W3CDTF">2025-09-19T02:19:55Z</dcterms:modified>
  <cp:revision>3</cp:revision>
</cp:coreProperties>
</file>