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="630" w:rightChars="300" w:firstLineChars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様式第１号（要綱第１０条関係）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年　　月　　日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八女市長　様</w:t>
      </w:r>
    </w:p>
    <w:p>
      <w:pPr>
        <w:pStyle w:val="0"/>
        <w:ind w:left="3780" w:leftChars="1800" w:firstLineChars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所在地</w:t>
      </w:r>
    </w:p>
    <w:p>
      <w:pPr>
        <w:pStyle w:val="0"/>
        <w:ind w:left="3780" w:leftChars="1800" w:firstLineChars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商号又は名称</w:t>
      </w:r>
    </w:p>
    <w:p>
      <w:pPr>
        <w:pStyle w:val="0"/>
        <w:ind w:left="3780" w:leftChars="1800" w:firstLineChars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代表者役職氏名　　　　　　　　　　　　　　印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36"/>
        </w:rPr>
        <w:t>紙入札参加届出書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下記案件について、八女市電子入札システムによる電子入札に参加できないので、八女市電子入札実施要綱第１０条第１項の規定により紙入札による参加を届け出ます。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記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１　入札件名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２　電子入札での参加ができない理由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（１）　令和９年度末までの紙入札希望のため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（２）　ＩＣカード取得手続中のため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ア　新規取得中のため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イ　登録内容変更に伴う再取得中のため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ウ　失効、閉塞、破損又は盗難に伴う再発行手続のため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（３）　その他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ア　電子計算機、通信回線等の障害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289560</wp:posOffset>
                </wp:positionV>
                <wp:extent cx="5238750" cy="5905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238750" cy="5905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22.8pt;mso-position-vertical-relative:text;mso-position-horizontal-relative:text;position:absolute;height:46.5pt;mso-wrap-distance-top:0pt;width:412.5pt;mso-wrap-distance-left:5.65pt;margin-left:39.29pt;z-index:2;" o:spid="_x0000_s1026" o:allowincell="t" o:allowoverlap="t" filled="f" stroked="t" strokecolor="#000000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  <w:sz w:val="24"/>
        </w:rPr>
        <w:t>　　　イ　その他（具体的に記入してください）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</w:t>
      </w:r>
    </w:p>
    <w:sectPr>
      <w:pgSz w:w="11906" w:h="16838"/>
      <w:pgMar w:top="1304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458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22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246</TotalTime>
  <Pages>5</Pages>
  <Words>1</Words>
  <Characters>4033</Characters>
  <Application>JUST Note</Application>
  <Lines>153</Lines>
  <Paragraphs>73</Paragraphs>
  <CharactersWithSpaces>4098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781_平島　悠二_総務部_総務課_契約係</cp:lastModifiedBy>
  <cp:lastPrinted>2026-01-13T13:04:01Z</cp:lastPrinted>
  <dcterms:modified xsi:type="dcterms:W3CDTF">2026-01-13T12:52:35Z</dcterms:modified>
  <cp:revision>4</cp:revision>
</cp:coreProperties>
</file>