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4"/>
        </w:rPr>
      </w:pP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隣　組　分　離　届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　年　　　　月　　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八女市長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3120" w:firstLineChars="1300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　　　　　　　</w:t>
      </w:r>
      <w:r>
        <w:rPr>
          <w:rFonts w:hint="eastAsia"/>
          <w:sz w:val="24"/>
        </w:rPr>
        <w:t>行政区長</w:t>
      </w:r>
      <w:r>
        <w:rPr>
          <w:rFonts w:hint="eastAsia"/>
          <w:sz w:val="24"/>
          <w:u w:val="single" w:color="auto"/>
        </w:rPr>
        <w:t>　　　　　　　　　　　　</w:t>
      </w:r>
      <w:r>
        <w:rPr>
          <w:rFonts w:hint="eastAsia"/>
          <w:sz w:val="24"/>
        </w:rPr>
        <w:t>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下記のとおり、隣組を分離しますのでお届けします。</w:t>
      </w:r>
    </w:p>
    <w:p>
      <w:pPr>
        <w:pStyle w:val="19"/>
        <w:jc w:val="left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分離前の隣組　　　第　　　　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分離後の隣組　　　第　　　　組、　　第　　　　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分離年月日　　　　令和</w:t>
      </w:r>
      <w:bookmarkStart w:id="0" w:name="_GoBack"/>
      <w:bookmarkEnd w:id="0"/>
      <w:r>
        <w:rPr>
          <w:rFonts w:hint="eastAsia"/>
          <w:sz w:val="24"/>
        </w:rPr>
        <w:t>　　　　年　　　　月　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分離後の隣組に所属する世帯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　　　　組　　　　　　　　　　　　　　　　第　　　　組　　</w:t>
      </w:r>
    </w:p>
    <w:tbl>
      <w:tblPr>
        <w:tblStyle w:val="23"/>
        <w:tblW w:w="9072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992"/>
        <w:gridCol w:w="3261"/>
        <w:gridCol w:w="708"/>
        <w:gridCol w:w="993"/>
        <w:gridCol w:w="3118"/>
      </w:tblGrid>
      <w:tr>
        <w:trPr/>
        <w:tc>
          <w:tcPr>
            <w:tcW w:w="425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　帯　主　氏　名</w:t>
            </w:r>
          </w:p>
        </w:tc>
        <w:tc>
          <w:tcPr>
            <w:tcW w:w="70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　帯　主　氏　名</w:t>
            </w: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組長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組長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26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/>
          <w:sz w:val="24"/>
        </w:rPr>
      </w:pPr>
    </w:p>
    <w:sectPr>
      <w:pgSz w:w="11906" w:h="16838"/>
      <w:pgMar w:top="454" w:right="1304" w:bottom="567" w:left="1418" w:header="851" w:footer="992" w:gutter="0"/>
      <w:cols w:space="720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60</Words>
  <Characters>347</Characters>
  <Application>JUST Note</Application>
  <Lines>2</Lines>
  <Paragraphs>1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PC080027</dc:creator>
  <cp:lastModifiedBy>001302_武藤　勲_八女本庁_地域振興課</cp:lastModifiedBy>
  <cp:lastPrinted>2019-05-09T04:23:59Z</cp:lastPrinted>
  <dcterms:created xsi:type="dcterms:W3CDTF">2013-05-15T00:38:00Z</dcterms:created>
  <dcterms:modified xsi:type="dcterms:W3CDTF">2019-05-09T04:23:44Z</dcterms:modified>
  <cp:revision>4</cp:revision>
</cp:coreProperties>
</file>