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rPr>
          <w:rFonts w:hint="default"/>
          <w:kern w:val="0"/>
          <w:sz w:val="28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kern w:val="0"/>
          <w:sz w:val="28"/>
        </w:rPr>
        <w:t>誓　　約　　書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kern w:val="0"/>
          <w:sz w:val="24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私は、この度の申請を行うに当たり、次の事項について誓約します。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自己又は自社の役員等が、次の各号のいずれかに該当するものではありません。なお、</w:t>
      </w:r>
      <w:r>
        <w:rPr>
          <w:rFonts w:hint="eastAsia"/>
          <w:sz w:val="24"/>
        </w:rPr>
        <w:t>これらの確認のため、警察当局へ情報照会を行うことについて承諾します。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（１）暴力団員による不当な行為の防止等に関する法律（平成３年法律第７７号。以下「法」という。）第２条第２号に規定する暴力団（以下「暴力団」という。）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（２）法第２条第６号に規定する暴力団員（以下「暴力団員」という。）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（３）暴力団員が事業主又は役員となっている事業者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（４）暴力団又は暴力団員と密接な関係を有する者（事業者を含む。）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令和</w:t>
      </w:r>
      <w:bookmarkStart w:id="0" w:name="_GoBack"/>
      <w:bookmarkEnd w:id="0"/>
      <w:r>
        <w:rPr>
          <w:rFonts w:hint="eastAsia"/>
          <w:kern w:val="0"/>
          <w:sz w:val="24"/>
        </w:rPr>
        <w:t>　　　年　　　月　　　日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申請者　住　所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団体名又は団体の代表者名又は氏名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（フリガナ）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　　　　　　　　　　㊞</w:t>
      </w:r>
    </w:p>
    <w:p>
      <w:pPr>
        <w:pStyle w:val="0"/>
        <w:kinsoku w:val="0"/>
        <w:overflowPunct w:val="0"/>
        <w:autoSpaceDE w:val="0"/>
        <w:autoSpaceDN w:val="0"/>
        <w:ind w:left="480" w:hanging="480" w:hanging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　　生年月日　　　　年　　月　　日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rPr>
          <w:rFonts w:hint="eastAsia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310</Characters>
  <Application>JUST Note</Application>
  <Lines>24</Lines>
  <Paragraphs>14</Paragraphs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PC080061</dc:creator>
  <cp:lastModifiedBy>840_高山　裕二_教育部_学校教育課_総務係</cp:lastModifiedBy>
  <cp:lastPrinted>2012-08-14T01:52:00Z</cp:lastPrinted>
  <dcterms:created xsi:type="dcterms:W3CDTF">2011-05-30T04:37:00Z</dcterms:created>
  <dcterms:modified xsi:type="dcterms:W3CDTF">2012-08-14T01:52:23Z</dcterms:modified>
  <cp:revision>2</cp:revision>
</cp:coreProperties>
</file>