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left="0" w:leftChars="0" w:firstLine="490" w:firstLineChars="200"/>
        <w:jc w:val="left"/>
        <w:rPr>
          <w:rFonts w:hint="default"/>
        </w:rPr>
      </w:pPr>
      <w:r>
        <w:rPr>
          <w:rFonts w:hint="eastAsia"/>
        </w:rPr>
        <w:t>八女市長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="3598" w:firstLineChars="1499"/>
        <w:jc w:val="left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leftChars="0" w:firstLine="4558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798" w:leftChars="1899" w:hanging="240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遊休公共施設等減額譲渡等申請書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遊休公共施設等利活用促進条例第４条の規定に基づき利用施設の（減額譲渡・減額貸付）を受けたいので、八女市遊休公共施設等利活用促進条例施行規則第４条第１項の規定に基づき、関係資料を添えて下記のとお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１　利用施設の概要等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施設名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（３）　事業の目的</w:t>
      </w:r>
    </w:p>
    <w:p>
      <w:pPr>
        <w:pStyle w:val="0"/>
        <w:rPr>
          <w:rFonts w:hint="default"/>
          <w:color w:val="0070C0"/>
        </w:rPr>
      </w:pPr>
      <w:r>
        <w:rPr>
          <w:rFonts w:hint="eastAsia"/>
        </w:rPr>
        <w:t>　　（４）　事業の区分</w:t>
      </w:r>
    </w:p>
    <w:p>
      <w:pPr>
        <w:pStyle w:val="0"/>
        <w:rPr>
          <w:rFonts w:hint="default"/>
          <w:color w:val="0070C0"/>
        </w:rPr>
      </w:pPr>
      <w:r>
        <w:rPr>
          <w:rFonts w:hint="eastAsia"/>
        </w:rPr>
        <w:t>　　（５）　土地の面積</w:t>
      </w:r>
    </w:p>
    <w:p>
      <w:pPr>
        <w:pStyle w:val="0"/>
        <w:rPr>
          <w:rFonts w:hint="default"/>
          <w:color w:val="0070C0"/>
        </w:rPr>
      </w:pPr>
      <w:r>
        <w:rPr>
          <w:rFonts w:hint="eastAsia"/>
        </w:rPr>
        <w:t>　　（６）　建物の面積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土地の図面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建物の平面図</w:t>
      </w:r>
    </w:p>
    <w:p>
      <w:pPr>
        <w:pStyle w:val="0"/>
        <w:rPr>
          <w:rFonts w:hint="default"/>
          <w:color w:val="0070C0"/>
        </w:rPr>
      </w:pP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1"/>
      <w:cols w:space="720"/>
      <w:textDirection w:val="lrTb"/>
      <w:docGrid w:type="line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257</Characters>
  <Application>JUST Note</Application>
  <Lines>28</Lines>
  <Paragraphs>19</Paragraphs>
  <Company>八女市役所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2025-01-27T04:04:13Z</cp:lastPrinted>
  <dcterms:created xsi:type="dcterms:W3CDTF">2012-11-09T03:58:00Z</dcterms:created>
  <dcterms:modified xsi:type="dcterms:W3CDTF">2025-02-03T11:00:23Z</dcterms:modified>
  <cp:revision>13</cp:revision>
</cp:coreProperties>
</file>