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0" w:lineRule="atLeast"/>
        <w:jc w:val="center"/>
        <w:rPr>
          <w:rFonts w:hint="default"/>
          <w:b w:val="1"/>
          <w:sz w:val="28"/>
        </w:rPr>
      </w:pPr>
      <w:r>
        <w:rPr>
          <w:rFonts w:hint="eastAsia"/>
          <w:b w:val="1"/>
          <w:sz w:val="28"/>
        </w:rPr>
        <w:t>八女市下水道・農業集落排水施設排水設備</w:t>
      </w:r>
    </w:p>
    <w:p>
      <w:pPr>
        <w:pStyle w:val="0"/>
        <w:adjustRightInd w:val="0"/>
        <w:spacing w:line="0" w:lineRule="atLeast"/>
        <w:jc w:val="center"/>
        <w:rPr>
          <w:rFonts w:hint="default"/>
          <w:b w:val="1"/>
          <w:sz w:val="28"/>
        </w:rPr>
      </w:pPr>
      <w:r>
        <w:rPr>
          <w:rFonts w:hint="eastAsia"/>
          <w:b w:val="1"/>
          <w:sz w:val="28"/>
        </w:rPr>
        <w:t>指定工事店の新規指定に関する説明書</w:t>
      </w:r>
    </w:p>
    <w:p>
      <w:pPr>
        <w:pStyle w:val="0"/>
        <w:adjustRightInd w:val="0"/>
        <w:rPr>
          <w:rFonts w:hint="default"/>
        </w:rPr>
      </w:pPr>
    </w:p>
    <w:p>
      <w:pPr>
        <w:pStyle w:val="0"/>
        <w:adjustRightInd w:val="0"/>
        <w:rPr>
          <w:rFonts w:hint="default"/>
        </w:rPr>
      </w:pPr>
    </w:p>
    <w:p>
      <w:pPr>
        <w:pStyle w:val="0"/>
        <w:adjustRightInd w:val="0"/>
        <w:rPr>
          <w:rFonts w:hint="default"/>
        </w:rPr>
      </w:pPr>
      <w:r>
        <w:rPr>
          <w:rFonts w:hint="eastAsia"/>
        </w:rPr>
        <w:t>○受付時間　　午前８時３０分から午後５時１５分まで（土・日・祝日を除く。）</w:t>
      </w:r>
    </w:p>
    <w:p>
      <w:pPr>
        <w:pStyle w:val="0"/>
        <w:adjustRightInd w:val="0"/>
        <w:rPr>
          <w:rFonts w:hint="default"/>
        </w:rPr>
      </w:pPr>
      <w:r>
        <w:rPr>
          <w:rFonts w:hint="eastAsia"/>
        </w:rPr>
        <w:t>○受付場所　　八女市役所　上下水道局　下水道総務係</w:t>
      </w:r>
    </w:p>
    <w:p>
      <w:pPr>
        <w:pStyle w:val="0"/>
        <w:adjustRightInd w:val="0"/>
        <w:rPr>
          <w:rFonts w:hint="default"/>
        </w:rPr>
      </w:pPr>
      <w:r>
        <w:rPr>
          <w:rFonts w:hint="eastAsia"/>
        </w:rPr>
        <w:t>○提出書類　　申請書は、下記の順番で持参にて提出してください。</w:t>
      </w:r>
    </w:p>
    <w:p>
      <w:pPr>
        <w:pStyle w:val="0"/>
        <w:adjustRightInd w:val="0"/>
        <w:ind w:firstLine="240" w:firstLineChars="100"/>
        <w:rPr>
          <w:rFonts w:hint="default"/>
        </w:rPr>
      </w:pPr>
      <w:r>
        <w:rPr>
          <w:rFonts w:hint="eastAsia"/>
        </w:rPr>
        <w:t>　　　　　（郵送、ＦＡＸは不可）</w:t>
      </w:r>
    </w:p>
    <w:p>
      <w:pPr>
        <w:pStyle w:val="0"/>
        <w:adjustRightInd w:val="0"/>
        <w:rPr>
          <w:rFonts w:hint="default"/>
        </w:rPr>
      </w:pPr>
      <w:r>
        <w:rPr>
          <w:rFonts w:hint="eastAsia"/>
        </w:rPr>
        <w:t>※</w:t>
      </w:r>
      <w:r>
        <w:rPr>
          <w:rFonts w:hint="eastAsia"/>
        </w:rPr>
        <w:t xml:space="preserve"> </w:t>
      </w:r>
      <w:r>
        <w:rPr>
          <w:rFonts w:hint="eastAsia"/>
        </w:rPr>
        <w:t>指定工事店証交付の際には、指定手数料</w:t>
      </w:r>
      <w:r>
        <w:rPr>
          <w:rFonts w:hint="eastAsia"/>
          <w:b w:val="1"/>
          <w:u w:val="single" w:color="auto"/>
        </w:rPr>
        <w:t>５，０００円</w:t>
      </w:r>
      <w:r>
        <w:rPr>
          <w:rFonts w:hint="eastAsia"/>
        </w:rPr>
        <w:t>が必要となります。</w:t>
      </w:r>
    </w:p>
    <w:p>
      <w:pPr>
        <w:pStyle w:val="0"/>
        <w:adjustRightInd w:val="0"/>
        <w:rPr>
          <w:rFonts w:hint="default"/>
        </w:rPr>
      </w:pPr>
    </w:p>
    <w:p>
      <w:pPr>
        <w:pStyle w:val="0"/>
        <w:adjustRightInd w:val="0"/>
        <w:rPr>
          <w:rFonts w:hint="default"/>
        </w:rPr>
      </w:pPr>
      <w:r>
        <w:rPr>
          <w:rFonts w:hint="eastAsia"/>
        </w:rPr>
        <w:t>【指定工事店の指定の要件】</w:t>
      </w:r>
    </w:p>
    <w:p>
      <w:pPr>
        <w:pStyle w:val="0"/>
        <w:adjustRightInd w:val="0"/>
        <w:rPr>
          <w:rFonts w:hint="default"/>
        </w:rPr>
      </w:pPr>
      <w:r>
        <w:rPr>
          <w:rFonts w:hint="eastAsia"/>
        </w:rPr>
        <w:t>　・八女市に登録がある責任技術者を１名以上専属雇用していること。</w:t>
      </w:r>
    </w:p>
    <w:p>
      <w:pPr>
        <w:pStyle w:val="0"/>
        <w:adjustRightInd w:val="0"/>
        <w:rPr>
          <w:rFonts w:hint="default"/>
        </w:rPr>
      </w:pPr>
      <w:r>
        <w:rPr>
          <w:rFonts w:hint="eastAsia"/>
        </w:rPr>
        <w:t>　・福岡県内に営業所を有していること。</w:t>
      </w:r>
    </w:p>
    <w:p>
      <w:pPr>
        <w:pStyle w:val="0"/>
        <w:adjustRightInd w:val="0"/>
        <w:rPr>
          <w:rFonts w:hint="default"/>
        </w:rPr>
      </w:pPr>
    </w:p>
    <w:p>
      <w:pPr>
        <w:pStyle w:val="0"/>
        <w:adjustRightInd w:val="0"/>
        <w:rPr>
          <w:rFonts w:hint="default"/>
          <w:u w:val="single" w:color="auto"/>
        </w:rPr>
      </w:pPr>
      <w:r>
        <w:rPr>
          <w:rFonts w:hint="eastAsia"/>
          <w:u w:val="single" w:color="auto"/>
        </w:rPr>
        <w:t>１　下水道・農業集落排水施設排水設備指定工事店指定申請書（様式第１号）</w:t>
      </w:r>
    </w:p>
    <w:p>
      <w:pPr>
        <w:pStyle w:val="0"/>
        <w:adjustRightInd w:val="0"/>
        <w:ind w:firstLine="240" w:firstLineChars="100"/>
        <w:rPr>
          <w:rFonts w:hint="default"/>
        </w:rPr>
      </w:pPr>
      <w:r>
        <w:rPr>
          <w:rFonts w:hint="eastAsia"/>
        </w:rPr>
        <w:t>・日付の欄は申請書提出日を記入し、印の欄は法人の場合は会社印を押印して</w:t>
      </w:r>
    </w:p>
    <w:p>
      <w:pPr>
        <w:pStyle w:val="0"/>
        <w:adjustRightInd w:val="0"/>
        <w:ind w:firstLine="480" w:firstLineChars="200"/>
        <w:rPr>
          <w:rFonts w:hint="default"/>
        </w:rPr>
      </w:pPr>
      <w:r>
        <w:rPr>
          <w:rFonts w:hint="eastAsia"/>
        </w:rPr>
        <w:t>ください。</w:t>
      </w:r>
    </w:p>
    <w:p>
      <w:pPr>
        <w:pStyle w:val="0"/>
        <w:adjustRightInd w:val="0"/>
        <w:rPr>
          <w:rFonts w:hint="default"/>
        </w:rPr>
      </w:pPr>
      <w:r>
        <w:rPr>
          <w:rFonts w:hint="eastAsia"/>
        </w:rPr>
        <w:t>　・指定番号は、記入不要です。</w:t>
      </w:r>
    </w:p>
    <w:p>
      <w:pPr>
        <w:pStyle w:val="0"/>
        <w:adjustRightInd w:val="0"/>
        <w:rPr>
          <w:rFonts w:hint="default"/>
        </w:rPr>
      </w:pPr>
    </w:p>
    <w:p>
      <w:pPr>
        <w:pStyle w:val="0"/>
        <w:adjustRightInd w:val="0"/>
        <w:rPr>
          <w:rFonts w:hint="default"/>
          <w:u w:val="single" w:color="auto"/>
        </w:rPr>
      </w:pPr>
      <w:r>
        <w:rPr>
          <w:rFonts w:hint="eastAsia"/>
          <w:u w:val="single" w:color="auto"/>
        </w:rPr>
        <w:t>２　誓約書（様式第２号）</w:t>
      </w:r>
    </w:p>
    <w:p>
      <w:pPr>
        <w:pStyle w:val="0"/>
        <w:adjustRightInd w:val="0"/>
        <w:rPr>
          <w:rFonts w:hint="default"/>
        </w:rPr>
      </w:pPr>
      <w:r>
        <w:rPr>
          <w:rFonts w:hint="eastAsia"/>
        </w:rPr>
        <w:t>　・日付の欄は、申請書提出日を記入してください。</w:t>
      </w:r>
    </w:p>
    <w:p>
      <w:pPr>
        <w:pStyle w:val="0"/>
        <w:adjustRightInd w:val="0"/>
        <w:rPr>
          <w:rFonts w:hint="default"/>
        </w:rPr>
      </w:pPr>
      <w:r>
        <w:rPr>
          <w:rFonts w:hint="eastAsia"/>
        </w:rPr>
        <w:t>　・代表者本人が記入し、押印してください。</w:t>
      </w:r>
    </w:p>
    <w:p>
      <w:pPr>
        <w:pStyle w:val="0"/>
        <w:adjustRightInd w:val="0"/>
        <w:rPr>
          <w:rFonts w:hint="default"/>
        </w:rPr>
      </w:pPr>
      <w:r>
        <w:rPr>
          <w:rFonts w:hint="eastAsia"/>
        </w:rPr>
        <w:t>　※規程第３条第１項第５号（抜粋）</w:t>
      </w:r>
    </w:p>
    <w:p>
      <w:pPr>
        <w:pStyle w:val="0"/>
        <w:adjustRightInd w:val="0"/>
        <w:ind w:left="480" w:hanging="480" w:hangingChars="200"/>
        <w:rPr>
          <w:rFonts w:hint="default"/>
        </w:rPr>
      </w:pPr>
      <w:r>
        <w:rPr>
          <w:rFonts w:hint="eastAsia"/>
        </w:rPr>
        <w:t>　　　次の各号のいずれにも該当しない者であること。</w:t>
      </w:r>
    </w:p>
    <w:p>
      <w:pPr>
        <w:pStyle w:val="0"/>
        <w:adjustRightInd w:val="0"/>
        <w:ind w:firstLine="480" w:firstLineChars="200"/>
        <w:rPr>
          <w:rFonts w:hint="default"/>
          <w:color w:val="auto"/>
        </w:rPr>
      </w:pPr>
      <w:r>
        <w:rPr>
          <w:rFonts w:hint="eastAsia"/>
          <w:color w:val="auto"/>
        </w:rPr>
        <w:t>ア　破産手続開始の決定を受けて復権を得ない者であること。</w:t>
      </w:r>
    </w:p>
    <w:p>
      <w:pPr>
        <w:pStyle w:val="0"/>
        <w:adjustRightInd w:val="0"/>
        <w:ind w:firstLine="480" w:firstLineChars="200"/>
        <w:rPr>
          <w:rFonts w:hint="default"/>
        </w:rPr>
      </w:pPr>
      <w:r>
        <w:rPr>
          <w:rFonts w:hint="eastAsia"/>
        </w:rPr>
        <w:t>イ　指定工事店が指定を取り消されてから２年を経過しない者</w:t>
      </w:r>
    </w:p>
    <w:p>
      <w:pPr>
        <w:pStyle w:val="0"/>
        <w:adjustRightInd w:val="0"/>
        <w:ind w:firstLine="480" w:firstLineChars="200"/>
        <w:rPr>
          <w:rFonts w:hint="default"/>
        </w:rPr>
      </w:pPr>
      <w:r>
        <w:rPr>
          <w:rFonts w:hint="eastAsia"/>
        </w:rPr>
        <w:t>ウ　責任技術者としての登録を取り消されてから２年を経過していない者</w:t>
      </w:r>
    </w:p>
    <w:p>
      <w:pPr>
        <w:pStyle w:val="0"/>
        <w:adjustRightInd w:val="0"/>
        <w:ind w:firstLine="480" w:firstLineChars="200"/>
        <w:rPr>
          <w:rFonts w:hint="default"/>
        </w:rPr>
      </w:pPr>
      <w:r>
        <w:rPr>
          <w:rFonts w:hint="eastAsia"/>
        </w:rPr>
        <w:t>エ　その業務に関し、不正又は不誠実な行為をするおそれがあると認めるに</w:t>
      </w:r>
    </w:p>
    <w:p>
      <w:pPr>
        <w:pStyle w:val="0"/>
        <w:adjustRightInd w:val="0"/>
        <w:ind w:firstLine="960" w:firstLineChars="400"/>
        <w:rPr>
          <w:rFonts w:hint="default"/>
        </w:rPr>
      </w:pPr>
      <w:r>
        <w:rPr>
          <w:rFonts w:hint="eastAsia"/>
        </w:rPr>
        <w:t>足りる相当の理由がある者</w:t>
      </w:r>
    </w:p>
    <w:p>
      <w:pPr>
        <w:pStyle w:val="0"/>
        <w:adjustRightInd w:val="0"/>
        <w:ind w:leftChars="0" w:firstLine="0" w:firstLineChars="0"/>
        <w:rPr>
          <w:rFonts w:hint="default"/>
        </w:rPr>
      </w:pPr>
      <w:r>
        <w:rPr>
          <w:rFonts w:hint="eastAsia"/>
        </w:rPr>
        <w:t>　　オ　精神の機能の障害により排水設備等の新設等の工事の事業を適正に営む</w:t>
      </w:r>
    </w:p>
    <w:p>
      <w:pPr>
        <w:pStyle w:val="0"/>
        <w:adjustRightInd w:val="0"/>
        <w:ind w:left="0" w:leftChars="0" w:firstLine="960" w:firstLineChars="400"/>
        <w:rPr>
          <w:rFonts w:hint="default"/>
        </w:rPr>
      </w:pPr>
      <w:r>
        <w:rPr>
          <w:rFonts w:hint="eastAsia"/>
        </w:rPr>
        <w:t>に当たって必要な認知、判断及び意思疎通を適切に行うことができない者</w:t>
      </w:r>
    </w:p>
    <w:p>
      <w:pPr>
        <w:pStyle w:val="0"/>
        <w:adjustRightInd w:val="0"/>
        <w:ind w:firstLine="480" w:firstLineChars="200"/>
        <w:rPr>
          <w:rFonts w:hint="default"/>
        </w:rPr>
      </w:pPr>
      <w:r>
        <w:rPr>
          <w:rFonts w:hint="eastAsia"/>
        </w:rPr>
        <w:t>カ　法人であって、その代表者がアからオまでのいずれかに該当する者</w:t>
      </w:r>
    </w:p>
    <w:p>
      <w:pPr>
        <w:pStyle w:val="0"/>
        <w:adjustRightInd w:val="0"/>
        <w:ind w:left="720" w:hanging="720" w:hangingChars="300"/>
        <w:rPr>
          <w:rFonts w:hint="default"/>
        </w:rPr>
      </w:pPr>
    </w:p>
    <w:p>
      <w:pPr>
        <w:pStyle w:val="0"/>
        <w:adjustRightInd w:val="0"/>
        <w:ind w:left="720" w:hanging="720" w:hangingChars="300"/>
        <w:rPr>
          <w:rFonts w:hint="default"/>
          <w:u w:val="single" w:color="auto"/>
        </w:rPr>
      </w:pPr>
      <w:r>
        <w:rPr>
          <w:rFonts w:hint="eastAsia"/>
          <w:u w:val="single" w:color="auto"/>
        </w:rPr>
        <w:t>３　【個人の場合】申請者の住民票</w:t>
      </w:r>
    </w:p>
    <w:p>
      <w:pPr>
        <w:pStyle w:val="0"/>
        <w:adjustRightInd w:val="0"/>
        <w:ind w:left="720" w:hanging="720" w:hangingChars="300"/>
        <w:rPr>
          <w:rFonts w:hint="default"/>
        </w:rPr>
      </w:pPr>
      <w:r>
        <w:rPr>
          <w:rFonts w:hint="eastAsia"/>
        </w:rPr>
        <w:t>　・現住所と相違ないものを提出してください。</w:t>
      </w:r>
    </w:p>
    <w:p>
      <w:pPr>
        <w:pStyle w:val="0"/>
        <w:adjustRightInd w:val="0"/>
        <w:ind w:firstLine="240" w:firstLineChars="100"/>
        <w:rPr>
          <w:rFonts w:hint="default"/>
          <w:u w:val="single" w:color="auto"/>
        </w:rPr>
      </w:pPr>
    </w:p>
    <w:p>
      <w:pPr>
        <w:pStyle w:val="0"/>
        <w:adjustRightInd w:val="0"/>
        <w:ind w:firstLine="240" w:firstLineChars="100"/>
        <w:rPr>
          <w:rFonts w:hint="default"/>
          <w:u w:val="single" w:color="auto"/>
        </w:rPr>
      </w:pPr>
      <w:r>
        <w:rPr>
          <w:rFonts w:hint="eastAsia"/>
          <w:u w:val="single" w:color="auto"/>
        </w:rPr>
        <w:t>　【法人の場合】申請者の商業登記簿謄本及び定款の写し</w:t>
      </w:r>
    </w:p>
    <w:p>
      <w:pPr>
        <w:pStyle w:val="0"/>
        <w:adjustRightInd w:val="0"/>
        <w:ind w:left="720" w:hanging="720" w:hangingChars="300"/>
        <w:rPr>
          <w:rFonts w:hint="default"/>
        </w:rPr>
      </w:pPr>
      <w:r>
        <w:rPr>
          <w:rFonts w:hint="eastAsia"/>
        </w:rPr>
        <w:t>　・商業登記簿謄本は、現在事項全部が証明された原本を提出してください。</w:t>
      </w:r>
    </w:p>
    <w:p>
      <w:pPr>
        <w:pStyle w:val="0"/>
        <w:adjustRightInd w:val="0"/>
        <w:ind w:left="480" w:hanging="480" w:hangingChars="200"/>
        <w:rPr>
          <w:rFonts w:hint="default"/>
        </w:rPr>
      </w:pPr>
      <w:r>
        <w:rPr>
          <w:rFonts w:hint="eastAsia"/>
        </w:rPr>
        <w:t>　・定款の写しは、原本の写しに相違ないことを表記し、住所、会社名、代表者名を記入し押印してください。</w:t>
      </w:r>
    </w:p>
    <w:p>
      <w:pPr>
        <w:pStyle w:val="0"/>
        <w:adjustRightInd w:val="0"/>
        <w:ind w:left="480" w:hanging="480" w:hangingChars="200"/>
        <w:rPr>
          <w:rFonts w:hint="default"/>
        </w:rPr>
      </w:pPr>
    </w:p>
    <w:p>
      <w:pPr>
        <w:pStyle w:val="0"/>
        <w:adjustRightInd w:val="0"/>
        <w:rPr>
          <w:rFonts w:hint="default"/>
        </w:rPr>
      </w:pPr>
    </w:p>
    <w:p>
      <w:pPr>
        <w:pStyle w:val="0"/>
        <w:adjustRightInd w:val="0"/>
        <w:jc w:val="right"/>
        <w:rPr>
          <w:rFonts w:hint="default"/>
        </w:rPr>
      </w:pPr>
    </w:p>
    <w:p>
      <w:pPr>
        <w:pStyle w:val="0"/>
        <w:adjustRightInd w:val="0"/>
        <w:ind w:left="720" w:hanging="720" w:hangingChars="300"/>
        <w:rPr>
          <w:rFonts w:hint="default"/>
          <w:u w:val="single" w:color="auto"/>
        </w:rPr>
      </w:pPr>
      <w:r>
        <w:rPr>
          <w:rFonts w:hint="eastAsia"/>
          <w:u w:val="single" w:color="auto"/>
        </w:rPr>
        <w:t>４　営業所の平面図及び写真並びに付近見取図（様式第３号）</w:t>
      </w:r>
    </w:p>
    <w:p>
      <w:pPr>
        <w:pStyle w:val="0"/>
        <w:adjustRightInd w:val="0"/>
        <w:ind w:left="720" w:hanging="720" w:hangingChars="300"/>
        <w:rPr>
          <w:rFonts w:hint="default"/>
        </w:rPr>
      </w:pPr>
      <w:r>
        <w:rPr>
          <w:rFonts w:hint="eastAsia"/>
        </w:rPr>
        <w:t>　・平面図は、間口及び奥行きの寸法、机の配置状況等を記入してください。</w:t>
      </w:r>
    </w:p>
    <w:p>
      <w:pPr>
        <w:pStyle w:val="0"/>
        <w:adjustRightInd w:val="0"/>
        <w:ind w:left="720" w:hanging="720" w:hangingChars="300"/>
        <w:rPr>
          <w:rFonts w:hint="default"/>
        </w:rPr>
      </w:pPr>
      <w:r>
        <w:rPr>
          <w:rFonts w:hint="eastAsia"/>
        </w:rPr>
        <w:t>　・営業所の写真は、外部及び内部の状態が分かるものを数枚添付してください。</w:t>
      </w:r>
    </w:p>
    <w:p>
      <w:pPr>
        <w:pStyle w:val="0"/>
        <w:adjustRightInd w:val="0"/>
        <w:ind w:left="720" w:hanging="720" w:hangingChars="300"/>
        <w:rPr>
          <w:rFonts w:hint="default"/>
        </w:rPr>
      </w:pPr>
      <w:r>
        <w:rPr>
          <w:rFonts w:hint="eastAsia"/>
        </w:rPr>
        <w:t>　・付近見取図は、主な目標を入れて分かりやすく記入してください。</w:t>
      </w:r>
    </w:p>
    <w:p>
      <w:pPr>
        <w:pStyle w:val="0"/>
        <w:adjustRightInd w:val="0"/>
        <w:ind w:left="480" w:hanging="480" w:hangingChars="200"/>
        <w:rPr>
          <w:rFonts w:hint="default"/>
          <w:u w:val="single" w:color="auto"/>
        </w:rPr>
      </w:pPr>
    </w:p>
    <w:p>
      <w:pPr>
        <w:pStyle w:val="0"/>
        <w:adjustRightInd w:val="0"/>
        <w:ind w:left="480" w:hanging="480" w:hangingChars="200"/>
        <w:rPr>
          <w:rFonts w:hint="default"/>
          <w:u w:val="single" w:color="auto"/>
        </w:rPr>
      </w:pPr>
      <w:r>
        <w:rPr>
          <w:rFonts w:hint="eastAsia"/>
          <w:u w:val="single" w:color="auto"/>
        </w:rPr>
        <w:t>５　専属責任技術者名簿（様式第４号）</w:t>
      </w:r>
    </w:p>
    <w:p>
      <w:pPr>
        <w:pStyle w:val="0"/>
        <w:adjustRightInd w:val="0"/>
        <w:ind w:left="480" w:hanging="480" w:hangingChars="200"/>
        <w:rPr>
          <w:rFonts w:hint="default"/>
        </w:rPr>
      </w:pPr>
      <w:r>
        <w:rPr>
          <w:rFonts w:hint="eastAsia"/>
        </w:rPr>
        <w:t>　・日付の欄は申請書提出日を記入し、印の欄は会社印を押印してください。</w:t>
      </w:r>
    </w:p>
    <w:p>
      <w:pPr>
        <w:pStyle w:val="0"/>
        <w:adjustRightInd w:val="0"/>
        <w:ind w:left="480" w:hanging="480" w:hangingChars="200"/>
        <w:rPr>
          <w:rFonts w:hint="default"/>
        </w:rPr>
      </w:pPr>
      <w:r>
        <w:rPr>
          <w:rFonts w:hint="eastAsia"/>
        </w:rPr>
        <w:t>　・責任技術者を既に八女市に登録している方は、責任技術者証の写しを提出して</w:t>
      </w:r>
    </w:p>
    <w:p>
      <w:pPr>
        <w:pStyle w:val="0"/>
        <w:adjustRightInd w:val="0"/>
        <w:ind w:left="480" w:leftChars="200"/>
        <w:rPr>
          <w:rFonts w:hint="default"/>
        </w:rPr>
      </w:pPr>
      <w:r>
        <w:rPr>
          <w:rFonts w:hint="eastAsia"/>
        </w:rPr>
        <w:t>ください。</w:t>
      </w:r>
    </w:p>
    <w:p>
      <w:pPr>
        <w:pStyle w:val="0"/>
        <w:adjustRightInd w:val="0"/>
        <w:ind w:left="480" w:hanging="480" w:hangingChars="200"/>
        <w:rPr>
          <w:rFonts w:hint="default"/>
        </w:rPr>
      </w:pPr>
      <w:r>
        <w:rPr>
          <w:rFonts w:hint="eastAsia"/>
        </w:rPr>
        <w:t>　・指定番号及び登録番号は、記入不要です。</w:t>
      </w:r>
    </w:p>
    <w:p>
      <w:pPr>
        <w:pStyle w:val="0"/>
        <w:adjustRightInd w:val="0"/>
        <w:jc w:val="left"/>
        <w:rPr>
          <w:rFonts w:hint="default"/>
        </w:rPr>
      </w:pPr>
    </w:p>
    <w:p>
      <w:pPr>
        <w:pStyle w:val="0"/>
        <w:adjustRightInd w:val="0"/>
        <w:jc w:val="left"/>
        <w:rPr>
          <w:rFonts w:hint="default"/>
          <w:u w:val="single" w:color="auto"/>
        </w:rPr>
      </w:pPr>
      <w:r>
        <w:rPr>
          <w:rFonts w:hint="eastAsia"/>
          <w:u w:val="single" w:color="auto"/>
        </w:rPr>
        <w:t>６　専属雇用確認書類（様式第４号の添付書類）</w:t>
      </w:r>
    </w:p>
    <w:p>
      <w:pPr>
        <w:pStyle w:val="0"/>
        <w:adjustRightInd w:val="0"/>
        <w:jc w:val="left"/>
        <w:rPr>
          <w:rFonts w:hint="default"/>
        </w:rPr>
      </w:pPr>
      <w:r>
        <w:rPr>
          <w:rFonts w:hint="eastAsia"/>
        </w:rPr>
        <w:t>　・専属を確認できるものとして、次のうちいずれか１つを添付してください。</w:t>
      </w:r>
    </w:p>
    <w:p>
      <w:pPr>
        <w:pStyle w:val="0"/>
        <w:adjustRightInd w:val="0"/>
        <w:ind w:left="240" w:hanging="240" w:hangingChars="100"/>
        <w:jc w:val="left"/>
        <w:rPr>
          <w:rFonts w:hint="default"/>
        </w:rPr>
      </w:pPr>
      <w:r>
        <w:rPr>
          <w:rFonts w:hint="eastAsia"/>
        </w:rPr>
        <w:t>（１）政府管掌健康保険又は組合健康保険の被保険者証の写し（雇用関係を証明</w:t>
      </w:r>
    </w:p>
    <w:p>
      <w:pPr>
        <w:pStyle w:val="0"/>
        <w:adjustRightInd w:val="0"/>
        <w:ind w:left="245" w:firstLine="480" w:firstLineChars="200"/>
        <w:jc w:val="left"/>
        <w:rPr>
          <w:rFonts w:hint="default"/>
        </w:rPr>
      </w:pPr>
      <w:r>
        <w:rPr>
          <w:rFonts w:hint="eastAsia"/>
        </w:rPr>
        <w:t>できない国民健康保険証は不可）</w:t>
      </w:r>
    </w:p>
    <w:p>
      <w:pPr>
        <w:pStyle w:val="0"/>
        <w:adjustRightInd w:val="0"/>
        <w:jc w:val="left"/>
        <w:rPr>
          <w:rFonts w:hint="default"/>
        </w:rPr>
      </w:pPr>
      <w:r>
        <w:rPr>
          <w:rFonts w:hint="eastAsia"/>
        </w:rPr>
        <w:t>（２）雇用保険被保険者資格所得確認通知書及び保険料領収書の写し</w:t>
      </w:r>
    </w:p>
    <w:p>
      <w:pPr>
        <w:pStyle w:val="0"/>
        <w:adjustRightInd w:val="0"/>
        <w:jc w:val="left"/>
        <w:rPr>
          <w:rFonts w:hint="default"/>
        </w:rPr>
      </w:pPr>
      <w:r>
        <w:rPr>
          <w:rFonts w:hint="eastAsia"/>
        </w:rPr>
        <w:t>（３）従業員全員の賃金台帳又は源泉徴収簿及び所得税納付額領収書の写し</w:t>
      </w:r>
    </w:p>
    <w:p>
      <w:pPr>
        <w:pStyle w:val="0"/>
        <w:adjustRightInd w:val="0"/>
        <w:jc w:val="left"/>
        <w:rPr>
          <w:rFonts w:hint="default"/>
        </w:rPr>
      </w:pPr>
    </w:p>
    <w:p>
      <w:pPr>
        <w:pStyle w:val="0"/>
        <w:adjustRightInd w:val="0"/>
        <w:jc w:val="left"/>
        <w:rPr>
          <w:rFonts w:hint="default"/>
          <w:u w:val="single" w:color="auto"/>
        </w:rPr>
      </w:pPr>
      <w:r>
        <w:rPr>
          <w:rFonts w:hint="eastAsia"/>
          <w:u w:val="single" w:color="auto"/>
        </w:rPr>
        <w:t>７　工事の施工に必要な機械器具を有していることを証する書類（様式第５号）</w:t>
      </w:r>
    </w:p>
    <w:p>
      <w:pPr>
        <w:pStyle w:val="0"/>
        <w:adjustRightInd w:val="0"/>
        <w:ind w:left="480" w:leftChars="100" w:hanging="240" w:hangingChars="100"/>
        <w:jc w:val="left"/>
        <w:rPr>
          <w:rFonts w:hint="default"/>
          <w:u w:val="single" w:color="auto"/>
        </w:rPr>
      </w:pPr>
      <w:r>
        <w:rPr>
          <w:rFonts w:hint="eastAsia"/>
        </w:rPr>
        <w:t>・種別の欄には、「管の切断用機械器具」、「管の加工用の機械器具」、「接合用の機械器具」などの別を記入してください。</w:t>
      </w:r>
    </w:p>
    <w:p>
      <w:pPr>
        <w:pStyle w:val="0"/>
        <w:adjustRightInd w:val="0"/>
        <w:ind w:left="480" w:hanging="480" w:hangingChars="200"/>
        <w:jc w:val="left"/>
        <w:rPr>
          <w:rFonts w:hint="default"/>
        </w:rPr>
      </w:pPr>
    </w:p>
    <w:p>
      <w:pPr>
        <w:pStyle w:val="0"/>
        <w:adjustRightInd w:val="0"/>
        <w:ind w:left="480" w:hanging="480" w:hangingChars="200"/>
        <w:jc w:val="left"/>
        <w:rPr>
          <w:rFonts w:hint="default"/>
          <w:u w:val="single" w:color="auto"/>
        </w:rPr>
      </w:pPr>
      <w:r>
        <w:rPr>
          <w:rFonts w:hint="eastAsia"/>
          <w:u w:val="single" w:color="auto"/>
        </w:rPr>
        <w:t>８　市（町村）税等の納入確認についての書類</w:t>
      </w:r>
    </w:p>
    <w:p>
      <w:pPr>
        <w:pStyle w:val="0"/>
        <w:adjustRightInd w:val="0"/>
        <w:ind w:left="480" w:leftChars="100" w:hanging="240" w:hangingChars="100"/>
        <w:jc w:val="left"/>
        <w:rPr>
          <w:rFonts w:hint="default"/>
        </w:rPr>
      </w:pPr>
      <w:r>
        <w:rPr>
          <w:rFonts w:hint="eastAsia"/>
        </w:rPr>
        <w:t>市内営業所の方…同意書</w:t>
      </w:r>
    </w:p>
    <w:p>
      <w:pPr>
        <w:pStyle w:val="0"/>
        <w:adjustRightInd w:val="0"/>
        <w:ind w:firstLine="240" w:firstLineChars="100"/>
        <w:jc w:val="left"/>
        <w:rPr>
          <w:rFonts w:hint="default"/>
        </w:rPr>
      </w:pPr>
      <w:r>
        <w:rPr>
          <w:rFonts w:hint="eastAsia"/>
        </w:rPr>
        <w:t>・同意書に記入・押印していただき、市の職員が市税等の納入状況を閲覧します。</w:t>
      </w:r>
    </w:p>
    <w:p>
      <w:pPr>
        <w:pStyle w:val="0"/>
        <w:adjustRightInd w:val="0"/>
        <w:ind w:left="240" w:leftChars="100"/>
        <w:jc w:val="left"/>
        <w:rPr>
          <w:rFonts w:hint="default"/>
        </w:rPr>
      </w:pPr>
      <w:r>
        <w:rPr>
          <w:rFonts w:hint="eastAsia"/>
        </w:rPr>
        <w:t>市外営業所の方…市（町村）税等の滞納のない証明書</w:t>
      </w:r>
    </w:p>
    <w:p>
      <w:pPr>
        <w:pStyle w:val="0"/>
        <w:adjustRightInd w:val="0"/>
        <w:ind w:firstLine="240" w:firstLineChars="100"/>
        <w:jc w:val="left"/>
        <w:rPr>
          <w:rFonts w:hint="default"/>
        </w:rPr>
      </w:pPr>
      <w:r>
        <w:rPr>
          <w:rFonts w:hint="eastAsia"/>
        </w:rPr>
        <w:t>・営業所所在地の市町村において証明書を取り添付して下さい。</w:t>
      </w:r>
    </w:p>
    <w:p>
      <w:pPr>
        <w:pStyle w:val="0"/>
        <w:adjustRightInd w:val="0"/>
        <w:ind w:right="-283" w:rightChars="-118" w:firstLine="240" w:firstLineChars="100"/>
        <w:jc w:val="left"/>
        <w:rPr>
          <w:rFonts w:hint="default"/>
        </w:rPr>
      </w:pPr>
      <w:r>
        <w:rPr>
          <w:rFonts w:hint="eastAsia"/>
        </w:rPr>
        <w:t>・この証明がとれない市町村においては、直前２年分の納税証明書でも可とします。</w:t>
      </w: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jc w:val="left"/>
        <w:rPr>
          <w:rFonts w:hint="default"/>
        </w:rPr>
      </w:pPr>
      <w:r>
        <w:rPr>
          <w:rFonts w:hint="eastAsia"/>
        </w:rPr>
        <w:t>○問合せ・申請書提出先　　　　　八女市役所　上下水道局　下水道総務係</w:t>
      </w:r>
    </w:p>
    <w:p>
      <w:pPr>
        <w:pStyle w:val="0"/>
        <w:adjustRightInd w:val="0"/>
        <w:ind w:left="480" w:hanging="480" w:hangingChars="200"/>
        <w:jc w:val="left"/>
        <w:rPr>
          <w:rFonts w:hint="default"/>
        </w:rPr>
      </w:pPr>
      <w:r>
        <w:rPr>
          <w:rFonts w:hint="eastAsia"/>
        </w:rPr>
        <w:t>　　　　　　　　　　　　　　　　　　ＴＥＬ　０９４３－２３－１１４８</w:t>
      </w: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adjustRightInd w:val="0"/>
        <w:ind w:left="480" w:hanging="480" w:hangingChars="200"/>
        <w:jc w:val="left"/>
        <w:rPr>
          <w:rFonts w:hint="default"/>
        </w:rPr>
      </w:pPr>
    </w:p>
    <w:p>
      <w:pPr>
        <w:pStyle w:val="0"/>
        <w:overflowPunct w:val="0"/>
        <w:autoSpaceDE w:val="0"/>
        <w:autoSpaceDN w:val="0"/>
        <w:adjustRightInd w:val="0"/>
        <w:ind w:left="48" w:leftChars="-100" w:hanging="288" w:hangingChars="120"/>
        <w:rPr>
          <w:rFonts w:hint="default"/>
        </w:rPr>
      </w:pPr>
      <w:r>
        <w:rPr>
          <w:rFonts w:hint="eastAsia"/>
        </w:rPr>
        <w:t>様式第１号（第４条関係）</w:t>
      </w:r>
    </w:p>
    <w:p>
      <w:pPr>
        <w:pStyle w:val="0"/>
        <w:wordWrap w:val="0"/>
        <w:overflowPunct w:val="0"/>
        <w:autoSpaceDE w:val="0"/>
        <w:autoSpaceDN w:val="0"/>
        <w:adjustRightInd w:val="0"/>
        <w:jc w:val="right"/>
        <w:rPr>
          <w:rFonts w:hint="default"/>
        </w:rPr>
      </w:pPr>
      <w:r>
        <w:rPr>
          <w:rFonts w:hint="eastAsia"/>
        </w:rPr>
        <w:t>年　　　月　　　日　</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jc w:val="center"/>
        <w:rPr>
          <w:rFonts w:hint="default"/>
        </w:rPr>
      </w:pPr>
      <w:r>
        <w:rPr>
          <w:rFonts w:hint="eastAsia"/>
        </w:rPr>
        <w:t>下水道・農業集落排水施設排水設備指定工事店指定（更新）申請書</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r>
        <w:rPr>
          <w:rFonts w:hint="eastAsia"/>
        </w:rPr>
        <w:t>　八女市長</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r>
        <w:rPr>
          <w:rFonts w:hint="eastAsia"/>
        </w:rPr>
        <w:t>　下水道及び農業集落排水施設排水設備指定工事店の指定（更新）を受けたいので、八女市下水道及び農業集落排水施設排水設備指定工事店規程第４条の規定により申請します。</w:t>
      </w:r>
    </w:p>
    <w:p>
      <w:pPr>
        <w:pStyle w:val="0"/>
        <w:overflowPunct w:val="0"/>
        <w:autoSpaceDE w:val="0"/>
        <w:autoSpaceDN w:val="0"/>
        <w:adjustRightInd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540"/>
        <w:gridCol w:w="2012"/>
        <w:gridCol w:w="4819"/>
        <w:gridCol w:w="1701"/>
      </w:tblGrid>
      <w:tr>
        <w:trPr>
          <w:cantSplit/>
          <w:trHeight w:val="534" w:hRule="atLeast"/>
        </w:trPr>
        <w:tc>
          <w:tcPr>
            <w:tcW w:w="540" w:type="dxa"/>
            <w:vMerge w:val="restart"/>
            <w:textDirection w:val="tbRlV"/>
            <w:vAlign w:val="center"/>
          </w:tcPr>
          <w:p>
            <w:pPr>
              <w:pStyle w:val="0"/>
              <w:overflowPunct w:val="0"/>
              <w:autoSpaceDE w:val="0"/>
              <w:autoSpaceDN w:val="0"/>
              <w:adjustRightInd w:val="0"/>
              <w:jc w:val="center"/>
              <w:rPr>
                <w:rFonts w:hint="default"/>
              </w:rPr>
            </w:pPr>
            <w:r>
              <w:rPr>
                <w:rFonts w:hint="eastAsia"/>
                <w:spacing w:val="210"/>
              </w:rPr>
              <w:t>申請</w:t>
            </w:r>
            <w:r>
              <w:rPr>
                <w:rFonts w:hint="eastAsia"/>
              </w:rPr>
              <w:t>者</w:t>
            </w:r>
          </w:p>
        </w:tc>
        <w:tc>
          <w:tcPr>
            <w:tcW w:w="2012" w:type="dxa"/>
            <w:vMerge w:val="restart"/>
            <w:vAlign w:val="center"/>
          </w:tcPr>
          <w:p>
            <w:pPr>
              <w:pStyle w:val="0"/>
              <w:overflowPunct w:val="0"/>
              <w:autoSpaceDE w:val="0"/>
              <w:autoSpaceDN w:val="0"/>
              <w:adjustRightInd w:val="0"/>
              <w:spacing w:line="480" w:lineRule="auto"/>
              <w:jc w:val="distribute"/>
              <w:rPr>
                <w:rFonts w:hint="default"/>
                <w:sz w:val="22"/>
              </w:rPr>
            </w:pPr>
            <w:r>
              <w:rPr>
                <w:rFonts w:hint="eastAsia"/>
                <w:sz w:val="22"/>
              </w:rPr>
              <w:t>ふりがな</w:t>
            </w:r>
          </w:p>
          <w:p>
            <w:pPr>
              <w:pStyle w:val="0"/>
              <w:overflowPunct w:val="0"/>
              <w:autoSpaceDE w:val="0"/>
              <w:autoSpaceDN w:val="0"/>
              <w:adjustRightInd w:val="0"/>
              <w:jc w:val="distribute"/>
              <w:rPr>
                <w:rFonts w:hint="default"/>
              </w:rPr>
            </w:pPr>
            <w:r>
              <w:rPr>
                <w:rFonts w:hint="eastAsia"/>
              </w:rPr>
              <w:t>営業所名</w:t>
            </w:r>
          </w:p>
        </w:tc>
        <w:tc>
          <w:tcPr>
            <w:tcW w:w="652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p>
        </w:tc>
      </w:tr>
      <w:tr>
        <w:trPr>
          <w:cantSplit/>
          <w:trHeight w:val="980" w:hRule="atLeast"/>
        </w:trPr>
        <w:tc>
          <w:tcPr>
            <w:tcW w:w="540" w:type="dxa"/>
            <w:vMerge w:val="continue"/>
            <w:vAlign w:val="top"/>
          </w:tcPr>
          <w:p>
            <w:pPr>
              <w:pStyle w:val="0"/>
              <w:overflowPunct w:val="0"/>
              <w:autoSpaceDE w:val="0"/>
              <w:autoSpaceDN w:val="0"/>
              <w:adjustRightInd w:val="0"/>
              <w:rPr>
                <w:rFonts w:hint="default"/>
              </w:rPr>
            </w:pPr>
          </w:p>
        </w:tc>
        <w:tc>
          <w:tcPr>
            <w:tcW w:w="2012" w:type="dxa"/>
            <w:vMerge w:val="continue"/>
            <w:vAlign w:val="top"/>
          </w:tcPr>
          <w:p>
            <w:pPr>
              <w:pStyle w:val="0"/>
              <w:overflowPunct w:val="0"/>
              <w:autoSpaceDE w:val="0"/>
              <w:autoSpaceDN w:val="0"/>
              <w:adjustRightInd w:val="0"/>
              <w:rPr>
                <w:rFonts w:hint="default"/>
              </w:rPr>
            </w:pPr>
          </w:p>
        </w:tc>
        <w:tc>
          <w:tcPr>
            <w:tcW w:w="652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p>
        </w:tc>
      </w:tr>
      <w:tr>
        <w:trPr>
          <w:cantSplit/>
          <w:trHeight w:val="571" w:hRule="atLeast"/>
        </w:trPr>
        <w:tc>
          <w:tcPr>
            <w:tcW w:w="540" w:type="dxa"/>
            <w:vMerge w:val="continue"/>
            <w:vAlign w:val="top"/>
          </w:tcPr>
          <w:p>
            <w:pPr>
              <w:pStyle w:val="0"/>
              <w:overflowPunct w:val="0"/>
              <w:autoSpaceDE w:val="0"/>
              <w:autoSpaceDN w:val="0"/>
              <w:adjustRightInd w:val="0"/>
              <w:rPr>
                <w:rFonts w:hint="default"/>
              </w:rPr>
            </w:pPr>
          </w:p>
        </w:tc>
        <w:tc>
          <w:tcPr>
            <w:tcW w:w="2012" w:type="dxa"/>
            <w:vMerge w:val="restart"/>
            <w:vAlign w:val="center"/>
          </w:tcPr>
          <w:p>
            <w:pPr>
              <w:pStyle w:val="0"/>
              <w:overflowPunct w:val="0"/>
              <w:autoSpaceDE w:val="0"/>
              <w:autoSpaceDN w:val="0"/>
              <w:adjustRightInd w:val="0"/>
              <w:spacing w:line="480" w:lineRule="auto"/>
              <w:jc w:val="distribute"/>
              <w:rPr>
                <w:rFonts w:hint="default"/>
                <w:sz w:val="22"/>
              </w:rPr>
            </w:pPr>
            <w:r>
              <w:rPr>
                <w:rFonts w:hint="eastAsia"/>
                <w:sz w:val="22"/>
              </w:rPr>
              <w:t>ふりがな</w:t>
            </w:r>
          </w:p>
          <w:p>
            <w:pPr>
              <w:pStyle w:val="0"/>
              <w:overflowPunct w:val="0"/>
              <w:autoSpaceDE w:val="0"/>
              <w:autoSpaceDN w:val="0"/>
              <w:adjustRightInd w:val="0"/>
              <w:jc w:val="distribute"/>
              <w:rPr>
                <w:rFonts w:hint="default"/>
              </w:rPr>
            </w:pPr>
            <w:r>
              <w:rPr>
                <w:rFonts w:hint="eastAsia"/>
              </w:rPr>
              <w:t>営業所所在地</w:t>
            </w:r>
          </w:p>
        </w:tc>
        <w:tc>
          <w:tcPr>
            <w:tcW w:w="652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p>
        </w:tc>
      </w:tr>
      <w:tr>
        <w:trPr>
          <w:cantSplit/>
          <w:trHeight w:val="794" w:hRule="atLeast"/>
        </w:trPr>
        <w:tc>
          <w:tcPr>
            <w:tcW w:w="540" w:type="dxa"/>
            <w:vMerge w:val="continue"/>
            <w:vAlign w:val="top"/>
          </w:tcPr>
          <w:p>
            <w:pPr>
              <w:pStyle w:val="0"/>
              <w:overflowPunct w:val="0"/>
              <w:autoSpaceDE w:val="0"/>
              <w:autoSpaceDN w:val="0"/>
              <w:adjustRightInd w:val="0"/>
              <w:rPr>
                <w:rFonts w:hint="default"/>
              </w:rPr>
            </w:pPr>
          </w:p>
        </w:tc>
        <w:tc>
          <w:tcPr>
            <w:tcW w:w="2012" w:type="dxa"/>
            <w:vMerge w:val="continue"/>
            <w:vAlign w:val="top"/>
          </w:tcPr>
          <w:p>
            <w:pPr>
              <w:pStyle w:val="0"/>
              <w:overflowPunct w:val="0"/>
              <w:autoSpaceDE w:val="0"/>
              <w:autoSpaceDN w:val="0"/>
              <w:adjustRightInd w:val="0"/>
              <w:rPr>
                <w:rFonts w:hint="default"/>
              </w:rPr>
            </w:pPr>
          </w:p>
        </w:tc>
        <w:tc>
          <w:tcPr>
            <w:tcW w:w="652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r>
              <w:rPr>
                <w:rFonts w:hint="eastAsia"/>
              </w:rPr>
              <w:t>電話番号</w:t>
            </w:r>
          </w:p>
        </w:tc>
      </w:tr>
      <w:tr>
        <w:trPr>
          <w:cantSplit/>
          <w:trHeight w:val="397" w:hRule="atLeast"/>
        </w:trPr>
        <w:tc>
          <w:tcPr>
            <w:tcW w:w="540" w:type="dxa"/>
            <w:vMerge w:val="continue"/>
            <w:vAlign w:val="top"/>
          </w:tcPr>
          <w:p>
            <w:pPr>
              <w:pStyle w:val="0"/>
              <w:overflowPunct w:val="0"/>
              <w:autoSpaceDE w:val="0"/>
              <w:autoSpaceDN w:val="0"/>
              <w:adjustRightInd w:val="0"/>
              <w:rPr>
                <w:rFonts w:hint="default"/>
              </w:rPr>
            </w:pPr>
          </w:p>
        </w:tc>
        <w:tc>
          <w:tcPr>
            <w:tcW w:w="2012" w:type="dxa"/>
            <w:vMerge w:val="restart"/>
            <w:vAlign w:val="center"/>
          </w:tcPr>
          <w:p>
            <w:pPr>
              <w:pStyle w:val="0"/>
              <w:overflowPunct w:val="0"/>
              <w:autoSpaceDE w:val="0"/>
              <w:autoSpaceDN w:val="0"/>
              <w:adjustRightInd w:val="0"/>
              <w:spacing w:line="480" w:lineRule="auto"/>
              <w:jc w:val="distribute"/>
              <w:rPr>
                <w:rFonts w:hint="default"/>
                <w:sz w:val="22"/>
              </w:rPr>
            </w:pPr>
            <w:r>
              <w:rPr>
                <w:rFonts w:hint="eastAsia"/>
                <w:sz w:val="22"/>
              </w:rPr>
              <w:t>ふりがな</w:t>
            </w:r>
          </w:p>
          <w:p>
            <w:pPr>
              <w:pStyle w:val="0"/>
              <w:overflowPunct w:val="0"/>
              <w:autoSpaceDE w:val="0"/>
              <w:autoSpaceDN w:val="0"/>
              <w:adjustRightInd w:val="0"/>
              <w:spacing w:line="480" w:lineRule="auto"/>
              <w:jc w:val="distribute"/>
              <w:rPr>
                <w:rFonts w:hint="default"/>
              </w:rPr>
            </w:pPr>
            <w:r>
              <w:rPr>
                <w:rFonts w:hint="eastAsia"/>
              </w:rPr>
              <w:t>代表者住所</w:t>
            </w:r>
          </w:p>
          <w:p>
            <w:pPr>
              <w:pStyle w:val="0"/>
              <w:overflowPunct w:val="0"/>
              <w:autoSpaceDE w:val="0"/>
              <w:autoSpaceDN w:val="0"/>
              <w:adjustRightInd w:val="0"/>
              <w:jc w:val="distribute"/>
              <w:rPr>
                <w:rFonts w:hint="default"/>
              </w:rPr>
            </w:pPr>
            <w:r>
              <w:rPr>
                <w:rFonts w:hint="eastAsia"/>
              </w:rPr>
              <w:t>氏名</w:t>
            </w:r>
          </w:p>
        </w:tc>
        <w:tc>
          <w:tcPr>
            <w:tcW w:w="652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r>
      <w:tr>
        <w:trPr>
          <w:cantSplit/>
          <w:trHeight w:val="1785" w:hRule="atLeast"/>
        </w:trPr>
        <w:tc>
          <w:tcPr>
            <w:tcW w:w="540" w:type="dxa"/>
            <w:vMerge w:val="continue"/>
            <w:vAlign w:val="top"/>
          </w:tcPr>
          <w:p>
            <w:pPr>
              <w:pStyle w:val="0"/>
              <w:overflowPunct w:val="0"/>
              <w:autoSpaceDE w:val="0"/>
              <w:autoSpaceDN w:val="0"/>
              <w:adjustRightInd w:val="0"/>
              <w:rPr>
                <w:rFonts w:hint="default"/>
              </w:rPr>
            </w:pPr>
          </w:p>
        </w:tc>
        <w:tc>
          <w:tcPr>
            <w:tcW w:w="2012" w:type="dxa"/>
            <w:vMerge w:val="continue"/>
            <w:vAlign w:val="top"/>
          </w:tcPr>
          <w:p>
            <w:pPr>
              <w:pStyle w:val="0"/>
              <w:overflowPunct w:val="0"/>
              <w:autoSpaceDE w:val="0"/>
              <w:autoSpaceDN w:val="0"/>
              <w:adjustRightInd w:val="0"/>
              <w:rPr>
                <w:rFonts w:hint="default"/>
              </w:rPr>
            </w:pPr>
          </w:p>
        </w:tc>
        <w:tc>
          <w:tcPr>
            <w:tcW w:w="652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w:t>
            </w:r>
          </w:p>
          <w:p>
            <w:pPr>
              <w:pStyle w:val="0"/>
              <w:overflowPunct w:val="0"/>
              <w:autoSpaceDE w:val="0"/>
              <w:autoSpaceDN w:val="0"/>
              <w:adjustRightInd w:val="0"/>
              <w:rPr>
                <w:rFonts w:hint="default"/>
              </w:rPr>
            </w:pPr>
            <w:r>
              <w:rPr>
                <w:rFonts w:hint="eastAsia"/>
              </w:rPr>
              <w:t>　</w:t>
            </w:r>
          </w:p>
        </w:tc>
      </w:tr>
      <w:tr>
        <w:trPr>
          <w:cantSplit/>
          <w:trHeight w:val="1022" w:hRule="atLeast"/>
        </w:trPr>
        <w:tc>
          <w:tcPr>
            <w:tcW w:w="540" w:type="dxa"/>
            <w:vMerge w:val="continue"/>
            <w:vAlign w:val="top"/>
          </w:tcPr>
          <w:p>
            <w:pPr>
              <w:pStyle w:val="0"/>
              <w:overflowPunct w:val="0"/>
              <w:autoSpaceDE w:val="0"/>
              <w:autoSpaceDN w:val="0"/>
              <w:adjustRightInd w:val="0"/>
              <w:rPr>
                <w:rFonts w:hint="default"/>
              </w:rPr>
            </w:pPr>
          </w:p>
        </w:tc>
        <w:tc>
          <w:tcPr>
            <w:tcW w:w="2012" w:type="dxa"/>
            <w:vAlign w:val="center"/>
          </w:tcPr>
          <w:p>
            <w:pPr>
              <w:pStyle w:val="0"/>
              <w:overflowPunct w:val="0"/>
              <w:autoSpaceDE w:val="0"/>
              <w:autoSpaceDN w:val="0"/>
              <w:adjustRightInd w:val="0"/>
              <w:spacing w:line="360" w:lineRule="auto"/>
              <w:jc w:val="distribute"/>
              <w:rPr>
                <w:rFonts w:hint="default"/>
              </w:rPr>
            </w:pPr>
            <w:r>
              <w:rPr>
                <w:rFonts w:hint="eastAsia"/>
              </w:rPr>
              <w:t>指定番号</w:t>
            </w:r>
          </w:p>
          <w:p>
            <w:pPr>
              <w:pStyle w:val="0"/>
              <w:overflowPunct w:val="0"/>
              <w:autoSpaceDE w:val="0"/>
              <w:autoSpaceDN w:val="0"/>
              <w:adjustRightInd w:val="0"/>
              <w:rPr>
                <w:rFonts w:hint="default"/>
              </w:rPr>
            </w:pPr>
            <w:r>
              <w:rPr>
                <w:rFonts w:hint="eastAsia"/>
              </w:rPr>
              <w:t>（更新の場合）</w:t>
            </w:r>
          </w:p>
        </w:tc>
        <w:tc>
          <w:tcPr>
            <w:tcW w:w="4819" w:type="dxa"/>
            <w:vAlign w:val="center"/>
          </w:tcPr>
          <w:p>
            <w:pPr>
              <w:pStyle w:val="0"/>
              <w:overflowPunct w:val="0"/>
              <w:autoSpaceDE w:val="0"/>
              <w:autoSpaceDN w:val="0"/>
              <w:adjustRightInd w:val="0"/>
              <w:jc w:val="center"/>
              <w:rPr>
                <w:rFonts w:hint="default"/>
              </w:rPr>
            </w:pPr>
            <w:r>
              <w:rPr>
                <w:rFonts w:hint="eastAsia"/>
              </w:rPr>
              <w:t>第　　　　　　　号</w:t>
            </w:r>
          </w:p>
        </w:tc>
        <w:tc>
          <w:tcPr>
            <w:tcW w:w="1701" w:type="dxa"/>
            <w:vAlign w:val="top"/>
          </w:tcPr>
          <w:p>
            <w:pPr>
              <w:pStyle w:val="0"/>
              <w:overflowPunct w:val="0"/>
              <w:autoSpaceDE w:val="0"/>
              <w:autoSpaceDN w:val="0"/>
              <w:adjustRightInd w:val="0"/>
              <w:rPr>
                <w:rFonts w:hint="default"/>
              </w:rPr>
            </w:pPr>
            <w:r>
              <w:rPr>
                <w:rFonts w:hint="eastAsia"/>
              </w:rPr>
              <w:t>　</w:t>
            </w:r>
          </w:p>
        </w:tc>
      </w:tr>
    </w:tbl>
    <w:p>
      <w:pPr>
        <w:pStyle w:val="0"/>
        <w:overflowPunct w:val="0"/>
        <w:autoSpaceDE w:val="0"/>
        <w:autoSpaceDN w:val="0"/>
        <w:adjustRightInd w:val="0"/>
        <w:rPr>
          <w:rFonts w:hint="default"/>
        </w:rPr>
      </w:pPr>
      <w:r>
        <w:rPr>
          <w:rFonts w:hint="eastAsia"/>
        </w:rPr>
        <w:t>（注）指定の更新の場合は、「営業所名」は「指定工事店名」と読み替える。</w:t>
      </w:r>
    </w:p>
    <w:p>
      <w:pPr>
        <w:pStyle w:val="0"/>
        <w:overflowPunct w:val="0"/>
        <w:autoSpaceDE w:val="0"/>
        <w:autoSpaceDN w:val="0"/>
        <w:adjustRightInd w:val="0"/>
        <w:rPr>
          <w:rFonts w:hint="default"/>
        </w:rPr>
      </w:pPr>
    </w:p>
    <w:p>
      <w:pPr>
        <w:pStyle w:val="0"/>
        <w:adjustRightInd w:val="0"/>
        <w:jc w:val="left"/>
        <w:rPr>
          <w:rFonts w:hint="default"/>
        </w:rPr>
      </w:pPr>
    </w:p>
    <w:p>
      <w:pPr>
        <w:pStyle w:val="0"/>
        <w:adjustRightInd w:val="0"/>
        <w:jc w:val="left"/>
        <w:rPr>
          <w:rFonts w:hint="default"/>
        </w:rPr>
      </w:pPr>
    </w:p>
    <w:p>
      <w:pPr>
        <w:pStyle w:val="0"/>
        <w:adjustRightInd w:val="0"/>
        <w:jc w:val="left"/>
        <w:rPr>
          <w:rFonts w:hint="default"/>
        </w:rPr>
      </w:pPr>
    </w:p>
    <w:p>
      <w:pPr>
        <w:pStyle w:val="0"/>
        <w:adjustRightInd w:val="0"/>
        <w:jc w:val="left"/>
        <w:rPr>
          <w:rFonts w:hint="default"/>
        </w:rPr>
      </w:pPr>
    </w:p>
    <w:p>
      <w:pPr>
        <w:pStyle w:val="0"/>
        <w:adjustRightInd w:val="0"/>
        <w:jc w:val="left"/>
        <w:rPr>
          <w:rFonts w:hint="default"/>
        </w:rPr>
      </w:pPr>
    </w:p>
    <w:p>
      <w:pPr>
        <w:pStyle w:val="0"/>
        <w:adjustRightInd w:val="0"/>
        <w:jc w:val="left"/>
        <w:rPr>
          <w:rFonts w:hint="default"/>
        </w:rPr>
      </w:pPr>
    </w:p>
    <w:p>
      <w:pPr>
        <w:pStyle w:val="0"/>
        <w:adjustRightInd w:val="0"/>
        <w:jc w:val="left"/>
        <w:rPr>
          <w:rFonts w:hint="default"/>
        </w:rPr>
      </w:pPr>
    </w:p>
    <w:p>
      <w:pPr>
        <w:pStyle w:val="0"/>
        <w:adjustRightInd w:val="0"/>
        <w:jc w:val="left"/>
        <w:rPr>
          <w:rFonts w:hint="default"/>
        </w:rPr>
      </w:pPr>
    </w:p>
    <w:p>
      <w:pPr>
        <w:pStyle w:val="0"/>
        <w:overflowPunct w:val="0"/>
        <w:autoSpaceDE w:val="0"/>
        <w:autoSpaceDN w:val="0"/>
        <w:adjustRightInd w:val="0"/>
        <w:ind w:left="0" w:leftChars="-100" w:hanging="240" w:hangingChars="100"/>
        <w:rPr>
          <w:rFonts w:hint="default"/>
        </w:rPr>
      </w:pPr>
      <w:r>
        <w:rPr>
          <w:rFonts w:hint="eastAsia"/>
        </w:rPr>
        <w:t>様式第２号（第４条関係）</w:t>
      </w: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jc w:val="center"/>
        <w:rPr>
          <w:rFonts w:hint="default"/>
        </w:rPr>
      </w:pPr>
      <w:r>
        <w:rPr>
          <w:rFonts w:hint="eastAsia"/>
          <w:spacing w:val="210"/>
        </w:rPr>
        <w:t>誓約</w:t>
      </w:r>
      <w:r>
        <w:rPr>
          <w:rFonts w:hint="eastAsia"/>
        </w:rPr>
        <w:t>書</w:t>
      </w: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r>
        <w:rPr>
          <w:rFonts w:hint="eastAsia"/>
        </w:rPr>
        <w:t>　下水道及び農業集落排水施設排水設備指定工事店申請者及びその代表者は、八女市下水道及び農業集落排水施設排水設備指定工事店規程第３条第１項第５号アからエまでのいずれにも該当しない者であることを誓約します。</w:t>
      </w: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jc w:val="right"/>
        <w:rPr>
          <w:rFonts w:hint="default"/>
        </w:rPr>
      </w:pPr>
      <w:r>
        <w:rPr>
          <w:rFonts w:hint="eastAsia"/>
        </w:rPr>
        <w:t>年　　月　　日　</w:t>
      </w:r>
    </w:p>
    <w:p>
      <w:pPr>
        <w:pStyle w:val="0"/>
        <w:overflowPunct w:val="0"/>
        <w:autoSpaceDE w:val="0"/>
        <w:autoSpaceDN w:val="0"/>
        <w:adjustRightInd w:val="0"/>
        <w:ind w:left="-2" w:leftChars="-1" w:right="-1"/>
        <w:rPr>
          <w:rFonts w:hint="default"/>
        </w:rPr>
      </w:pPr>
    </w:p>
    <w:p>
      <w:pPr>
        <w:pStyle w:val="0"/>
        <w:overflowPunct w:val="0"/>
        <w:autoSpaceDE w:val="0"/>
        <w:autoSpaceDN w:val="0"/>
        <w:adjustRightInd w:val="0"/>
        <w:ind w:left="-2" w:leftChars="-1" w:right="-1"/>
        <w:rPr>
          <w:rFonts w:hint="default"/>
        </w:rPr>
      </w:pPr>
    </w:p>
    <w:p>
      <w:pPr>
        <w:pStyle w:val="0"/>
        <w:overflowPunct w:val="0"/>
        <w:autoSpaceDE w:val="0"/>
        <w:autoSpaceDN w:val="0"/>
        <w:adjustRightInd w:val="0"/>
        <w:ind w:left="-2" w:leftChars="-1" w:right="-1"/>
        <w:rPr>
          <w:rFonts w:hint="default"/>
        </w:rPr>
      </w:pPr>
    </w:p>
    <w:p>
      <w:pPr>
        <w:pStyle w:val="0"/>
        <w:overflowPunct w:val="0"/>
        <w:autoSpaceDE w:val="0"/>
        <w:autoSpaceDN w:val="0"/>
        <w:adjustRightInd w:val="0"/>
        <w:ind w:left="-2" w:leftChars="-1" w:right="-1"/>
        <w:rPr>
          <w:rFonts w:hint="default"/>
        </w:rPr>
      </w:pPr>
    </w:p>
    <w:p>
      <w:pPr>
        <w:pStyle w:val="0"/>
        <w:wordWrap w:val="0"/>
        <w:overflowPunct w:val="0"/>
        <w:autoSpaceDE w:val="0"/>
        <w:autoSpaceDN w:val="0"/>
        <w:adjustRightInd w:val="0"/>
        <w:ind w:left="-2" w:leftChars="-1" w:right="-1"/>
        <w:jc w:val="right"/>
        <w:rPr>
          <w:rFonts w:hint="default"/>
        </w:rPr>
      </w:pPr>
      <w:r>
        <w:rPr>
          <w:rFonts w:hint="eastAsia"/>
        </w:rPr>
        <w:t>申請者　　　　　　　　　　　　　　　　　　　</w:t>
      </w: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wordWrap w:val="0"/>
        <w:overflowPunct w:val="0"/>
        <w:autoSpaceDE w:val="0"/>
        <w:autoSpaceDN w:val="0"/>
        <w:adjustRightInd w:val="0"/>
        <w:ind w:left="-2" w:leftChars="-1" w:right="-1"/>
        <w:jc w:val="right"/>
        <w:rPr>
          <w:rFonts w:hint="default"/>
        </w:rPr>
      </w:pPr>
      <w:r>
        <w:rPr>
          <w:rFonts w:hint="eastAsia"/>
        </w:rPr>
        <w:t>営業所名　　　　　　　　　　　　　　　　　　</w:t>
      </w: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wordWrap w:val="0"/>
        <w:overflowPunct w:val="0"/>
        <w:autoSpaceDE w:val="0"/>
        <w:autoSpaceDN w:val="0"/>
        <w:adjustRightInd w:val="0"/>
        <w:ind w:left="-2" w:leftChars="-1" w:right="-1"/>
        <w:jc w:val="right"/>
        <w:rPr>
          <w:rFonts w:hint="default"/>
        </w:rPr>
      </w:pPr>
      <w:r>
        <w:rPr>
          <w:rFonts w:hint="eastAsia"/>
        </w:rPr>
        <w:t>営業所所在地　　　　　　　　　　　　　　　　</w:t>
      </w: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tabs>
          <w:tab w:val="left" w:leader="none" w:pos="9071"/>
        </w:tabs>
        <w:wordWrap w:val="0"/>
        <w:overflowPunct w:val="0"/>
        <w:autoSpaceDE w:val="0"/>
        <w:autoSpaceDN w:val="0"/>
        <w:adjustRightInd w:val="0"/>
        <w:ind w:left="-2" w:leftChars="-1" w:right="-1"/>
        <w:jc w:val="right"/>
        <w:rPr>
          <w:rFonts w:hint="default"/>
        </w:rPr>
      </w:pPr>
      <w:r>
        <w:rPr>
          <w:rFonts w:hint="eastAsia"/>
        </w:rPr>
        <w:t>代表者氏名　　　　　　　　　　　　　　　　　</w:t>
      </w: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rPr>
          <w:rFonts w:hint="default"/>
        </w:rPr>
      </w:pPr>
    </w:p>
    <w:p>
      <w:pPr>
        <w:pStyle w:val="0"/>
        <w:overflowPunct w:val="0"/>
        <w:autoSpaceDE w:val="0"/>
        <w:autoSpaceDN w:val="0"/>
        <w:adjustRightInd w:val="0"/>
        <w:ind w:left="-2" w:leftChars="-1" w:firstLine="240" w:firstLineChars="100"/>
        <w:rPr>
          <w:rFonts w:hint="default"/>
        </w:rPr>
      </w:pPr>
      <w:r>
        <w:rPr>
          <w:rFonts w:hint="eastAsia"/>
        </w:rPr>
        <w:t>八女市長</w:t>
      </w: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ind w:left="-2" w:leftChars="-1"/>
        <w:jc w:val="left"/>
        <w:rPr>
          <w:rFonts w:hint="default"/>
        </w:rPr>
      </w:pPr>
    </w:p>
    <w:p>
      <w:pPr>
        <w:pStyle w:val="0"/>
        <w:adjustRightInd w:val="0"/>
        <w:jc w:val="left"/>
        <w:rPr>
          <w:rFonts w:hint="default"/>
        </w:rPr>
      </w:pPr>
    </w:p>
    <w:p>
      <w:pPr>
        <w:pStyle w:val="0"/>
        <w:adjustRightInd w:val="0"/>
        <w:jc w:val="left"/>
        <w:rPr>
          <w:rFonts w:hint="default"/>
        </w:rPr>
      </w:pPr>
    </w:p>
    <w:p>
      <w:pPr>
        <w:pStyle w:val="0"/>
        <w:wordWrap w:val="0"/>
        <w:overflowPunct w:val="0"/>
        <w:autoSpaceDE w:val="0"/>
        <w:autoSpaceDN w:val="0"/>
        <w:adjustRightInd w:val="0"/>
        <w:ind w:left="29" w:leftChars="-100" w:hanging="269" w:hangingChars="112"/>
        <w:rPr>
          <w:rFonts w:hint="default"/>
        </w:rPr>
      </w:pPr>
      <w:r>
        <w:rPr>
          <w:rFonts w:hint="eastAsia"/>
        </w:rPr>
        <w:t>様式第３号（第４条関係）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9072"/>
      </w:tblGrid>
      <w:tr>
        <w:trPr>
          <w:trHeight w:val="5954" w:hRule="atLeast"/>
        </w:trPr>
        <w:tc>
          <w:tcPr>
            <w:tcW w:w="9072" w:type="dxa"/>
            <w:vAlign w:val="top"/>
          </w:tcPr>
          <w:p>
            <w:pPr>
              <w:pStyle w:val="0"/>
              <w:wordWrap w:val="0"/>
              <w:overflowPunct w:val="0"/>
              <w:autoSpaceDE w:val="0"/>
              <w:autoSpaceDN w:val="0"/>
              <w:adjustRightInd w:val="0"/>
              <w:jc w:val="center"/>
              <w:rPr>
                <w:rFonts w:hint="default"/>
              </w:rPr>
            </w:pPr>
            <w:r>
              <w:rPr>
                <w:rFonts w:hint="eastAsia"/>
              </w:rPr>
              <w:t>営業所の平面図及び写真並びに付近見取図</w:t>
            </w:r>
          </w:p>
          <w:p>
            <w:pPr>
              <w:pStyle w:val="0"/>
              <w:wordWrap w:val="0"/>
              <w:overflowPunct w:val="0"/>
              <w:autoSpaceDE w:val="0"/>
              <w:autoSpaceDN w:val="0"/>
              <w:adjustRightInd w:val="0"/>
              <w:jc w:val="right"/>
              <w:rPr>
                <w:rFonts w:hint="default"/>
              </w:rPr>
            </w:pPr>
            <w:r>
              <w:rPr>
                <w:rFonts w:hint="eastAsia"/>
              </w:rPr>
              <w:t>申請者　　　　　　　　　</w:t>
            </w:r>
          </w:p>
          <w:p>
            <w:pPr>
              <w:pStyle w:val="0"/>
              <w:wordWrap w:val="0"/>
              <w:overflowPunct w:val="0"/>
              <w:autoSpaceDE w:val="0"/>
              <w:autoSpaceDN w:val="0"/>
              <w:adjustRightInd w:val="0"/>
              <w:rPr>
                <w:rFonts w:hint="default"/>
              </w:rPr>
            </w:pPr>
            <w:r>
              <w:rPr>
                <w:rFonts w:hint="eastAsia"/>
              </w:rPr>
              <w:t>　平面図及び写真</w:t>
            </w:r>
          </w:p>
          <w:p>
            <w:pPr>
              <w:pStyle w:val="0"/>
              <w:wordWrap w:val="0"/>
              <w:overflowPunct w:val="0"/>
              <w:autoSpaceDE w:val="0"/>
              <w:autoSpaceDN w:val="0"/>
              <w:adjustRightInd w:val="0"/>
              <w:jc w:val="right"/>
              <w:rPr>
                <w:rFonts w:hint="default"/>
              </w:rPr>
            </w:pPr>
            <w:r>
              <w:rPr>
                <w:rFonts w:hint="eastAsia"/>
              </w:rPr>
              <w:t>面積　　　　</w:t>
            </w:r>
            <w:r>
              <w:rPr>
                <w:rFonts w:hint="eastAsia"/>
              </w:rPr>
              <w:t>m</w:t>
            </w:r>
            <w:r>
              <w:rPr>
                <w:rFonts w:hint="eastAsia"/>
                <w:vertAlign w:val="superscript"/>
              </w:rPr>
              <w:t>2</w:t>
            </w:r>
            <w:r>
              <w:rPr>
                <w:rFonts w:hint="eastAsia"/>
              </w:rPr>
              <w:t>　</w:t>
            </w:r>
          </w:p>
        </w:tc>
      </w:tr>
      <w:tr>
        <w:trPr>
          <w:trHeight w:val="6010" w:hRule="atLeast"/>
        </w:trPr>
        <w:tc>
          <w:tcPr>
            <w:tcW w:w="9072" w:type="dxa"/>
            <w:vAlign w:val="top"/>
          </w:tcPr>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r>
              <w:rPr>
                <w:rFonts w:hint="eastAsia"/>
              </w:rPr>
              <w:t>　付近見取図</w:t>
            </w:r>
          </w:p>
        </w:tc>
      </w:tr>
    </w:tbl>
    <w:p>
      <w:pPr>
        <w:pStyle w:val="0"/>
        <w:wordWrap w:val="0"/>
        <w:overflowPunct w:val="0"/>
        <w:autoSpaceDE w:val="0"/>
        <w:autoSpaceDN w:val="0"/>
        <w:adjustRightInd w:val="0"/>
        <w:rPr>
          <w:rFonts w:hint="default"/>
        </w:rPr>
      </w:pPr>
      <w:r>
        <w:rPr>
          <w:rFonts w:hint="eastAsia"/>
        </w:rPr>
        <w:t>（注）１　平面図は、間口及び奥行きの寸法、机の配置状況等を記入すること。</w:t>
      </w:r>
    </w:p>
    <w:p>
      <w:pPr>
        <w:pStyle w:val="0"/>
        <w:wordWrap w:val="0"/>
        <w:overflowPunct w:val="0"/>
        <w:autoSpaceDE w:val="0"/>
        <w:autoSpaceDN w:val="0"/>
        <w:adjustRightInd w:val="0"/>
        <w:ind w:firstLine="720" w:firstLineChars="300"/>
        <w:rPr>
          <w:rFonts w:hint="default"/>
        </w:rPr>
      </w:pPr>
      <w:r>
        <w:rPr>
          <w:rFonts w:hint="eastAsia"/>
        </w:rPr>
        <w:t>２　営業所の写真は、外部及び内部の状態が分かるものを数枚添付すること。</w:t>
      </w:r>
    </w:p>
    <w:p>
      <w:pPr>
        <w:pStyle w:val="0"/>
        <w:wordWrap w:val="0"/>
        <w:overflowPunct w:val="0"/>
        <w:autoSpaceDE w:val="0"/>
        <w:autoSpaceDN w:val="0"/>
        <w:adjustRightInd w:val="0"/>
        <w:ind w:firstLine="720" w:firstLineChars="300"/>
        <w:rPr>
          <w:rFonts w:hint="default"/>
        </w:rPr>
      </w:pPr>
      <w:r>
        <w:rPr>
          <w:rFonts w:hint="eastAsia"/>
        </w:rPr>
        <w:t>３　付近見取図は、主な目標を入れて分かりやすく記入すること。</w:t>
      </w: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overflowPunct w:val="0"/>
        <w:autoSpaceDE w:val="0"/>
        <w:autoSpaceDN w:val="0"/>
        <w:adjustRightInd w:val="0"/>
        <w:ind w:left="-34" w:leftChars="-100" w:hanging="206" w:hangingChars="86"/>
        <w:rPr>
          <w:rFonts w:hint="default"/>
        </w:rPr>
      </w:pPr>
      <w:r>
        <w:rPr>
          <w:rFonts w:hint="eastAsia"/>
        </w:rPr>
        <w:t>様式第４号（第４条関係）</w:t>
      </w:r>
    </w:p>
    <w:p>
      <w:pPr>
        <w:pStyle w:val="0"/>
        <w:wordWrap w:val="0"/>
        <w:overflowPunct w:val="0"/>
        <w:autoSpaceDE w:val="0"/>
        <w:autoSpaceDN w:val="0"/>
        <w:adjustRightInd w:val="0"/>
        <w:jc w:val="right"/>
        <w:rPr>
          <w:rFonts w:hint="default"/>
        </w:rPr>
      </w:pPr>
      <w:r>
        <w:rPr>
          <w:rFonts w:hint="eastAsia"/>
        </w:rPr>
        <w:t>年　　月　　日　</w:t>
      </w:r>
    </w:p>
    <w:p>
      <w:pPr>
        <w:pStyle w:val="0"/>
        <w:overflowPunct w:val="0"/>
        <w:autoSpaceDE w:val="0"/>
        <w:autoSpaceDN w:val="0"/>
        <w:adjustRightInd w:val="0"/>
        <w:rPr>
          <w:rFonts w:hint="default"/>
        </w:rPr>
      </w:pPr>
    </w:p>
    <w:p>
      <w:pPr>
        <w:pStyle w:val="0"/>
        <w:overflowPunct w:val="0"/>
        <w:autoSpaceDE w:val="0"/>
        <w:autoSpaceDN w:val="0"/>
        <w:adjustRightInd w:val="0"/>
        <w:jc w:val="center"/>
        <w:rPr>
          <w:rFonts w:hint="default"/>
        </w:rPr>
      </w:pPr>
      <w:r>
        <w:rPr>
          <w:rFonts w:hint="eastAsia"/>
        </w:rPr>
        <w:t>専属責任技術者名簿（新規・解除）</w:t>
      </w: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r>
        <w:rPr>
          <w:rFonts w:hint="eastAsia"/>
        </w:rPr>
        <w:t>　八女市長</w:t>
      </w:r>
    </w:p>
    <w:p>
      <w:pPr>
        <w:pStyle w:val="0"/>
        <w:overflowPunct w:val="0"/>
        <w:autoSpaceDE w:val="0"/>
        <w:autoSpaceDN w:val="0"/>
        <w:adjustRightInd w:val="0"/>
        <w:rPr>
          <w:rFonts w:hint="default"/>
        </w:rPr>
      </w:pPr>
    </w:p>
    <w:p>
      <w:pPr>
        <w:pStyle w:val="0"/>
        <w:wordWrap w:val="0"/>
        <w:overflowPunct w:val="0"/>
        <w:autoSpaceDE w:val="0"/>
        <w:autoSpaceDN w:val="0"/>
        <w:adjustRightInd w:val="0"/>
        <w:jc w:val="right"/>
        <w:rPr>
          <w:rFonts w:hint="default"/>
        </w:rPr>
      </w:pPr>
      <w:r>
        <w:rPr>
          <w:rFonts w:hint="eastAsia"/>
          <w:spacing w:val="80"/>
          <w:fitText w:val="1440" w:id="1"/>
        </w:rPr>
        <w:t>指定番</w:t>
      </w:r>
      <w:r>
        <w:rPr>
          <w:rFonts w:hint="eastAsia"/>
          <w:fitText w:val="1440" w:id="1"/>
        </w:rPr>
        <w:t>号</w:t>
      </w:r>
      <w:r>
        <w:rPr>
          <w:rFonts w:hint="eastAsia"/>
        </w:rPr>
        <w:t>　　第　　　　　　　　　号　</w:t>
      </w:r>
    </w:p>
    <w:p>
      <w:pPr>
        <w:pStyle w:val="0"/>
        <w:wordWrap w:val="0"/>
        <w:overflowPunct w:val="0"/>
        <w:autoSpaceDE w:val="0"/>
        <w:autoSpaceDN w:val="0"/>
        <w:adjustRightInd w:val="0"/>
        <w:ind w:right="-1"/>
        <w:jc w:val="right"/>
        <w:rPr>
          <w:rFonts w:hint="default"/>
        </w:rPr>
      </w:pPr>
      <w:r>
        <w:rPr>
          <w:rFonts w:hint="eastAsia"/>
          <w:spacing w:val="80"/>
          <w:fitText w:val="1440" w:id="2"/>
        </w:rPr>
        <w:t>営業所</w:t>
      </w:r>
      <w:r>
        <w:rPr>
          <w:rFonts w:hint="eastAsia"/>
          <w:fitText w:val="1440" w:id="2"/>
        </w:rPr>
        <w:t>名</w:t>
      </w:r>
      <w:r>
        <w:rPr>
          <w:rFonts w:hint="eastAsia"/>
        </w:rPr>
        <w:t>　　　　　　　　　　　　　　</w:t>
      </w:r>
    </w:p>
    <w:p>
      <w:pPr>
        <w:pStyle w:val="0"/>
        <w:wordWrap w:val="0"/>
        <w:overflowPunct w:val="0"/>
        <w:autoSpaceDE w:val="0"/>
        <w:autoSpaceDN w:val="0"/>
        <w:adjustRightInd w:val="0"/>
        <w:ind w:right="-1"/>
        <w:jc w:val="right"/>
        <w:rPr>
          <w:rFonts w:hint="default"/>
        </w:rPr>
      </w:pPr>
      <w:r>
        <w:rPr>
          <w:rFonts w:hint="eastAsia"/>
        </w:rPr>
        <w:t>営業所所在地　　〒　　　　　　　　　　　</w:t>
      </w:r>
    </w:p>
    <w:p>
      <w:pPr>
        <w:pStyle w:val="0"/>
        <w:wordWrap w:val="0"/>
        <w:overflowPunct w:val="0"/>
        <w:autoSpaceDE w:val="0"/>
        <w:autoSpaceDN w:val="0"/>
        <w:adjustRightInd w:val="0"/>
        <w:jc w:val="right"/>
        <w:rPr>
          <w:rFonts w:hint="default"/>
        </w:rPr>
      </w:pPr>
      <w:r>
        <w:rPr>
          <w:rFonts w:hint="eastAsia"/>
          <w:spacing w:val="30"/>
          <w:fitText w:val="1440" w:id="3"/>
        </w:rPr>
        <w:t>代表者氏</w:t>
      </w:r>
      <w:r>
        <w:rPr>
          <w:rFonts w:hint="eastAsia"/>
          <w:fitText w:val="1440" w:id="3"/>
        </w:rPr>
        <w:t>名</w:t>
      </w:r>
      <w:r>
        <w:rPr>
          <w:rFonts w:hint="eastAsia"/>
        </w:rPr>
        <w:t>　　　　　　　　　　　　　　</w:t>
      </w:r>
    </w:p>
    <w:p>
      <w:pPr>
        <w:pStyle w:val="0"/>
        <w:tabs>
          <w:tab w:val="left" w:leader="none" w:pos="9072"/>
        </w:tabs>
        <w:wordWrap w:val="0"/>
        <w:overflowPunct w:val="0"/>
        <w:autoSpaceDE w:val="0"/>
        <w:autoSpaceDN w:val="0"/>
        <w:adjustRightInd w:val="0"/>
        <w:ind w:right="-1"/>
        <w:jc w:val="right"/>
        <w:rPr>
          <w:rFonts w:hint="default"/>
        </w:rPr>
      </w:pPr>
      <w:r>
        <w:rPr>
          <w:rFonts w:hint="eastAsia"/>
        </w:rPr>
        <w:t>電　　　　話　　　　　　　　　　　　　　</w:t>
      </w:r>
    </w:p>
    <w:p>
      <w:pPr>
        <w:pStyle w:val="0"/>
        <w:overflowPunct w:val="0"/>
        <w:autoSpaceDE w:val="0"/>
        <w:autoSpaceDN w:val="0"/>
        <w:adjustRightInd w:val="0"/>
        <w:ind w:firstLine="18000" w:firstLineChars="1500"/>
        <w:rPr>
          <w:rFonts w:hint="default"/>
        </w:rPr>
      </w:pPr>
      <w:r>
        <w:rPr>
          <w:rFonts w:hint="eastAsia"/>
          <w:spacing w:val="480"/>
          <w:fitText w:val="1440" w:id="4"/>
        </w:rPr>
        <w:t>電</w:t>
      </w:r>
      <w:r>
        <w:rPr>
          <w:rFonts w:hint="eastAsia"/>
          <w:fitText w:val="1440" w:id="4"/>
        </w:rPr>
        <w:t>話</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2410"/>
        <w:gridCol w:w="3544"/>
        <w:gridCol w:w="1843"/>
        <w:gridCol w:w="1275"/>
      </w:tblGrid>
      <w:tr>
        <w:trPr>
          <w:trHeight w:val="680" w:hRule="atLeast"/>
        </w:trPr>
        <w:tc>
          <w:tcPr>
            <w:tcW w:w="2410" w:type="dxa"/>
            <w:vAlign w:val="center"/>
          </w:tcPr>
          <w:p>
            <w:pPr>
              <w:pStyle w:val="0"/>
              <w:overflowPunct w:val="0"/>
              <w:autoSpaceDE w:val="0"/>
              <w:autoSpaceDN w:val="0"/>
              <w:adjustRightInd w:val="0"/>
              <w:jc w:val="center"/>
              <w:rPr>
                <w:rFonts w:hint="default"/>
              </w:rPr>
            </w:pPr>
            <w:r>
              <w:rPr>
                <w:rFonts w:hint="eastAsia"/>
              </w:rPr>
              <w:t>ふりがな</w:t>
            </w:r>
          </w:p>
          <w:p>
            <w:pPr>
              <w:pStyle w:val="0"/>
              <w:overflowPunct w:val="0"/>
              <w:autoSpaceDE w:val="0"/>
              <w:autoSpaceDN w:val="0"/>
              <w:adjustRightInd w:val="0"/>
              <w:jc w:val="center"/>
              <w:rPr>
                <w:rFonts w:hint="default"/>
              </w:rPr>
            </w:pPr>
            <w:r>
              <w:rPr>
                <w:rFonts w:hint="eastAsia"/>
              </w:rPr>
              <w:t>専属者氏名</w:t>
            </w:r>
          </w:p>
        </w:tc>
        <w:tc>
          <w:tcPr>
            <w:tcW w:w="3544" w:type="dxa"/>
            <w:vAlign w:val="center"/>
          </w:tcPr>
          <w:p>
            <w:pPr>
              <w:pStyle w:val="0"/>
              <w:overflowPunct w:val="0"/>
              <w:autoSpaceDE w:val="0"/>
              <w:autoSpaceDN w:val="0"/>
              <w:adjustRightInd w:val="0"/>
              <w:jc w:val="center"/>
              <w:rPr>
                <w:rFonts w:hint="default"/>
              </w:rPr>
            </w:pPr>
            <w:r>
              <w:rPr>
                <w:rFonts w:hint="eastAsia"/>
                <w:spacing w:val="735"/>
              </w:rPr>
              <w:t>住</w:t>
            </w:r>
            <w:r>
              <w:rPr>
                <w:rFonts w:hint="eastAsia"/>
              </w:rPr>
              <w:t>所</w:t>
            </w:r>
          </w:p>
        </w:tc>
        <w:tc>
          <w:tcPr>
            <w:tcW w:w="1843" w:type="dxa"/>
            <w:vAlign w:val="center"/>
          </w:tcPr>
          <w:p>
            <w:pPr>
              <w:pStyle w:val="0"/>
              <w:overflowPunct w:val="0"/>
              <w:autoSpaceDE w:val="0"/>
              <w:autoSpaceDN w:val="0"/>
              <w:adjustRightInd w:val="0"/>
              <w:jc w:val="distribute"/>
              <w:rPr>
                <w:rFonts w:hint="default"/>
              </w:rPr>
            </w:pPr>
            <w:r>
              <w:rPr>
                <w:rFonts w:hint="eastAsia"/>
              </w:rPr>
              <w:t>登録番号</w:t>
            </w:r>
          </w:p>
        </w:tc>
        <w:tc>
          <w:tcPr>
            <w:tcW w:w="1275" w:type="dxa"/>
            <w:vAlign w:val="center"/>
          </w:tcPr>
          <w:p>
            <w:pPr>
              <w:pStyle w:val="0"/>
              <w:overflowPunct w:val="0"/>
              <w:autoSpaceDE w:val="0"/>
              <w:autoSpaceDN w:val="0"/>
              <w:adjustRightInd w:val="0"/>
              <w:jc w:val="center"/>
              <w:rPr>
                <w:rFonts w:hint="default"/>
              </w:rPr>
            </w:pPr>
            <w:r>
              <w:rPr>
                <w:rFonts w:hint="eastAsia"/>
                <w:spacing w:val="105"/>
              </w:rPr>
              <w:t>備</w:t>
            </w:r>
            <w:r>
              <w:rPr>
                <w:rFonts w:hint="eastAsia"/>
              </w:rPr>
              <w:t>考</w:t>
            </w:r>
          </w:p>
        </w:tc>
      </w:tr>
      <w:tr>
        <w:trPr>
          <w:cantSplit/>
          <w:trHeight w:val="340" w:hRule="atLeast"/>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restart"/>
            <w:vAlign w:val="top"/>
          </w:tcPr>
          <w:p>
            <w:pPr>
              <w:pStyle w:val="0"/>
              <w:overflowPunct w:val="0"/>
              <w:autoSpaceDE w:val="0"/>
              <w:autoSpaceDN w:val="0"/>
              <w:adjustRightInd w:val="0"/>
              <w:rPr>
                <w:rFonts w:hint="default"/>
              </w:rPr>
            </w:pPr>
            <w:r>
              <w:rPr>
                <w:rFonts w:hint="eastAsia"/>
              </w:rPr>
              <w:t>　</w:t>
            </w:r>
          </w:p>
        </w:tc>
        <w:tc>
          <w:tcPr>
            <w:tcW w:w="1843" w:type="dxa"/>
            <w:vMerge w:val="restart"/>
            <w:vAlign w:val="top"/>
          </w:tcPr>
          <w:p>
            <w:pPr>
              <w:pStyle w:val="0"/>
              <w:overflowPunct w:val="0"/>
              <w:autoSpaceDE w:val="0"/>
              <w:autoSpaceDN w:val="0"/>
              <w:adjustRightInd w:val="0"/>
              <w:rPr>
                <w:rFonts w:hint="default"/>
              </w:rPr>
            </w:pPr>
            <w:r>
              <w:rPr>
                <w:rFonts w:hint="eastAsia"/>
              </w:rPr>
              <w:t>　</w:t>
            </w:r>
          </w:p>
        </w:tc>
        <w:tc>
          <w:tcPr>
            <w:tcW w:w="1275" w:type="dxa"/>
            <w:vMerge w:val="restart"/>
            <w:vAlign w:val="top"/>
          </w:tcPr>
          <w:p>
            <w:pPr>
              <w:pStyle w:val="0"/>
              <w:overflowPunct w:val="0"/>
              <w:autoSpaceDE w:val="0"/>
              <w:autoSpaceDN w:val="0"/>
              <w:adjustRightInd w:val="0"/>
              <w:rPr>
                <w:rFonts w:hint="default"/>
              </w:rPr>
            </w:pPr>
            <w:r>
              <w:rPr>
                <w:rFonts w:hint="eastAsia"/>
              </w:rPr>
              <w:t>　</w:t>
            </w:r>
          </w:p>
        </w:tc>
      </w:tr>
      <w:tr>
        <w:trPr>
          <w:cantSplit/>
          <w:trHeight w:val="624" w:hRule="atLeast"/>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continue"/>
            <w:vAlign w:val="top"/>
          </w:tcPr>
          <w:p>
            <w:pPr>
              <w:pStyle w:val="0"/>
              <w:overflowPunct w:val="0"/>
              <w:autoSpaceDE w:val="0"/>
              <w:autoSpaceDN w:val="0"/>
              <w:adjustRightInd w:val="0"/>
              <w:rPr>
                <w:rFonts w:hint="default"/>
              </w:rPr>
            </w:pPr>
          </w:p>
        </w:tc>
        <w:tc>
          <w:tcPr>
            <w:tcW w:w="1843" w:type="dxa"/>
            <w:vMerge w:val="continue"/>
            <w:vAlign w:val="top"/>
          </w:tcPr>
          <w:p>
            <w:pPr>
              <w:pStyle w:val="0"/>
              <w:overflowPunct w:val="0"/>
              <w:autoSpaceDE w:val="0"/>
              <w:autoSpaceDN w:val="0"/>
              <w:adjustRightInd w:val="0"/>
              <w:rPr>
                <w:rFonts w:hint="default"/>
              </w:rPr>
            </w:pPr>
          </w:p>
        </w:tc>
        <w:tc>
          <w:tcPr>
            <w:tcW w:w="1275" w:type="dxa"/>
            <w:vMerge w:val="continue"/>
            <w:vAlign w:val="top"/>
          </w:tcPr>
          <w:p>
            <w:pPr>
              <w:pStyle w:val="0"/>
              <w:overflowPunct w:val="0"/>
              <w:autoSpaceDE w:val="0"/>
              <w:autoSpaceDN w:val="0"/>
              <w:adjustRightInd w:val="0"/>
              <w:rPr>
                <w:rFonts w:hint="default"/>
              </w:rPr>
            </w:pPr>
          </w:p>
        </w:tc>
      </w:tr>
      <w:tr>
        <w:trPr>
          <w:cantSplit/>
          <w:trHeight w:val="340" w:hRule="atLeast"/>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restart"/>
            <w:vAlign w:val="top"/>
          </w:tcPr>
          <w:p>
            <w:pPr>
              <w:pStyle w:val="0"/>
              <w:overflowPunct w:val="0"/>
              <w:autoSpaceDE w:val="0"/>
              <w:autoSpaceDN w:val="0"/>
              <w:adjustRightInd w:val="0"/>
              <w:rPr>
                <w:rFonts w:hint="default"/>
              </w:rPr>
            </w:pPr>
            <w:r>
              <w:rPr>
                <w:rFonts w:hint="eastAsia"/>
              </w:rPr>
              <w:t>　</w:t>
            </w:r>
          </w:p>
        </w:tc>
        <w:tc>
          <w:tcPr>
            <w:tcW w:w="1843" w:type="dxa"/>
            <w:vMerge w:val="restart"/>
            <w:vAlign w:val="top"/>
          </w:tcPr>
          <w:p>
            <w:pPr>
              <w:pStyle w:val="0"/>
              <w:overflowPunct w:val="0"/>
              <w:autoSpaceDE w:val="0"/>
              <w:autoSpaceDN w:val="0"/>
              <w:adjustRightInd w:val="0"/>
              <w:rPr>
                <w:rFonts w:hint="default"/>
              </w:rPr>
            </w:pPr>
            <w:r>
              <w:rPr>
                <w:rFonts w:hint="eastAsia"/>
              </w:rPr>
              <w:t>　</w:t>
            </w:r>
          </w:p>
        </w:tc>
        <w:tc>
          <w:tcPr>
            <w:tcW w:w="1275" w:type="dxa"/>
            <w:vMerge w:val="restart"/>
            <w:vAlign w:val="top"/>
          </w:tcPr>
          <w:p>
            <w:pPr>
              <w:pStyle w:val="0"/>
              <w:overflowPunct w:val="0"/>
              <w:autoSpaceDE w:val="0"/>
              <w:autoSpaceDN w:val="0"/>
              <w:adjustRightInd w:val="0"/>
              <w:rPr>
                <w:rFonts w:hint="default"/>
              </w:rPr>
            </w:pPr>
            <w:r>
              <w:rPr>
                <w:rFonts w:hint="eastAsia"/>
              </w:rPr>
              <w:t>　</w:t>
            </w:r>
          </w:p>
        </w:tc>
      </w:tr>
      <w:tr>
        <w:trPr>
          <w:cantSplit/>
          <w:trHeight w:val="624" w:hRule="atLeast"/>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continue"/>
            <w:vAlign w:val="top"/>
          </w:tcPr>
          <w:p>
            <w:pPr>
              <w:pStyle w:val="0"/>
              <w:overflowPunct w:val="0"/>
              <w:autoSpaceDE w:val="0"/>
              <w:autoSpaceDN w:val="0"/>
              <w:adjustRightInd w:val="0"/>
              <w:rPr>
                <w:rFonts w:hint="default"/>
              </w:rPr>
            </w:pPr>
          </w:p>
        </w:tc>
        <w:tc>
          <w:tcPr>
            <w:tcW w:w="1843" w:type="dxa"/>
            <w:vMerge w:val="continue"/>
            <w:vAlign w:val="top"/>
          </w:tcPr>
          <w:p>
            <w:pPr>
              <w:pStyle w:val="0"/>
              <w:overflowPunct w:val="0"/>
              <w:autoSpaceDE w:val="0"/>
              <w:autoSpaceDN w:val="0"/>
              <w:adjustRightInd w:val="0"/>
              <w:rPr>
                <w:rFonts w:hint="default"/>
              </w:rPr>
            </w:pPr>
          </w:p>
        </w:tc>
        <w:tc>
          <w:tcPr>
            <w:tcW w:w="1275" w:type="dxa"/>
            <w:vMerge w:val="continue"/>
            <w:vAlign w:val="top"/>
          </w:tcPr>
          <w:p>
            <w:pPr>
              <w:pStyle w:val="0"/>
              <w:overflowPunct w:val="0"/>
              <w:autoSpaceDE w:val="0"/>
              <w:autoSpaceDN w:val="0"/>
              <w:adjustRightInd w:val="0"/>
              <w:rPr>
                <w:rFonts w:hint="default"/>
              </w:rPr>
            </w:pPr>
          </w:p>
        </w:tc>
      </w:tr>
      <w:tr>
        <w:trPr>
          <w:cantSplit/>
          <w:trHeight w:val="340" w:hRule="atLeast"/>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restart"/>
            <w:vAlign w:val="top"/>
          </w:tcPr>
          <w:p>
            <w:pPr>
              <w:pStyle w:val="0"/>
              <w:overflowPunct w:val="0"/>
              <w:autoSpaceDE w:val="0"/>
              <w:autoSpaceDN w:val="0"/>
              <w:adjustRightInd w:val="0"/>
              <w:rPr>
                <w:rFonts w:hint="default"/>
              </w:rPr>
            </w:pPr>
            <w:r>
              <w:rPr>
                <w:rFonts w:hint="eastAsia"/>
              </w:rPr>
              <w:t>　</w:t>
            </w:r>
          </w:p>
        </w:tc>
        <w:tc>
          <w:tcPr>
            <w:tcW w:w="1843" w:type="dxa"/>
            <w:vMerge w:val="restart"/>
            <w:vAlign w:val="top"/>
          </w:tcPr>
          <w:p>
            <w:pPr>
              <w:pStyle w:val="0"/>
              <w:overflowPunct w:val="0"/>
              <w:autoSpaceDE w:val="0"/>
              <w:autoSpaceDN w:val="0"/>
              <w:adjustRightInd w:val="0"/>
              <w:rPr>
                <w:rFonts w:hint="default"/>
              </w:rPr>
            </w:pPr>
            <w:r>
              <w:rPr>
                <w:rFonts w:hint="eastAsia"/>
              </w:rPr>
              <w:t>　</w:t>
            </w:r>
          </w:p>
        </w:tc>
        <w:tc>
          <w:tcPr>
            <w:tcW w:w="1275" w:type="dxa"/>
            <w:vMerge w:val="restart"/>
            <w:vAlign w:val="top"/>
          </w:tcPr>
          <w:p>
            <w:pPr>
              <w:pStyle w:val="0"/>
              <w:overflowPunct w:val="0"/>
              <w:autoSpaceDE w:val="0"/>
              <w:autoSpaceDN w:val="0"/>
              <w:adjustRightInd w:val="0"/>
              <w:rPr>
                <w:rFonts w:hint="default"/>
              </w:rPr>
            </w:pPr>
            <w:r>
              <w:rPr>
                <w:rFonts w:hint="eastAsia"/>
              </w:rPr>
              <w:t>　</w:t>
            </w:r>
          </w:p>
        </w:tc>
      </w:tr>
      <w:tr>
        <w:trPr>
          <w:cantSplit/>
          <w:trHeight w:val="624" w:hRule="atLeast"/>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continue"/>
            <w:vAlign w:val="top"/>
          </w:tcPr>
          <w:p>
            <w:pPr>
              <w:pStyle w:val="0"/>
              <w:overflowPunct w:val="0"/>
              <w:autoSpaceDE w:val="0"/>
              <w:autoSpaceDN w:val="0"/>
              <w:adjustRightInd w:val="0"/>
              <w:rPr>
                <w:rFonts w:hint="default"/>
              </w:rPr>
            </w:pPr>
          </w:p>
        </w:tc>
        <w:tc>
          <w:tcPr>
            <w:tcW w:w="1843" w:type="dxa"/>
            <w:vMerge w:val="continue"/>
            <w:vAlign w:val="top"/>
          </w:tcPr>
          <w:p>
            <w:pPr>
              <w:pStyle w:val="0"/>
              <w:overflowPunct w:val="0"/>
              <w:autoSpaceDE w:val="0"/>
              <w:autoSpaceDN w:val="0"/>
              <w:adjustRightInd w:val="0"/>
              <w:rPr>
                <w:rFonts w:hint="default"/>
              </w:rPr>
            </w:pPr>
          </w:p>
        </w:tc>
        <w:tc>
          <w:tcPr>
            <w:tcW w:w="1275" w:type="dxa"/>
            <w:vMerge w:val="continue"/>
            <w:vAlign w:val="top"/>
          </w:tcPr>
          <w:p>
            <w:pPr>
              <w:pStyle w:val="0"/>
              <w:overflowPunct w:val="0"/>
              <w:autoSpaceDE w:val="0"/>
              <w:autoSpaceDN w:val="0"/>
              <w:adjustRightInd w:val="0"/>
              <w:rPr>
                <w:rFonts w:hint="default"/>
              </w:rPr>
            </w:pPr>
          </w:p>
        </w:tc>
      </w:tr>
      <w:tr>
        <w:trPr>
          <w:cantSplit/>
          <w:trHeight w:val="340" w:hRule="atLeast"/>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restart"/>
            <w:vAlign w:val="top"/>
          </w:tcPr>
          <w:p>
            <w:pPr>
              <w:pStyle w:val="0"/>
              <w:overflowPunct w:val="0"/>
              <w:autoSpaceDE w:val="0"/>
              <w:autoSpaceDN w:val="0"/>
              <w:adjustRightInd w:val="0"/>
              <w:rPr>
                <w:rFonts w:hint="default"/>
              </w:rPr>
            </w:pPr>
            <w:r>
              <w:rPr>
                <w:rFonts w:hint="eastAsia"/>
              </w:rPr>
              <w:t>　</w:t>
            </w:r>
          </w:p>
        </w:tc>
        <w:tc>
          <w:tcPr>
            <w:tcW w:w="1843" w:type="dxa"/>
            <w:vMerge w:val="restart"/>
            <w:vAlign w:val="top"/>
          </w:tcPr>
          <w:p>
            <w:pPr>
              <w:pStyle w:val="0"/>
              <w:overflowPunct w:val="0"/>
              <w:autoSpaceDE w:val="0"/>
              <w:autoSpaceDN w:val="0"/>
              <w:adjustRightInd w:val="0"/>
              <w:rPr>
                <w:rFonts w:hint="default"/>
              </w:rPr>
            </w:pPr>
            <w:r>
              <w:rPr>
                <w:rFonts w:hint="eastAsia"/>
              </w:rPr>
              <w:t>　</w:t>
            </w:r>
          </w:p>
        </w:tc>
        <w:tc>
          <w:tcPr>
            <w:tcW w:w="1275" w:type="dxa"/>
            <w:vMerge w:val="restart"/>
            <w:vAlign w:val="top"/>
          </w:tcPr>
          <w:p>
            <w:pPr>
              <w:pStyle w:val="0"/>
              <w:overflowPunct w:val="0"/>
              <w:autoSpaceDE w:val="0"/>
              <w:autoSpaceDN w:val="0"/>
              <w:adjustRightInd w:val="0"/>
              <w:rPr>
                <w:rFonts w:hint="default"/>
              </w:rPr>
            </w:pPr>
            <w:r>
              <w:rPr>
                <w:rFonts w:hint="eastAsia"/>
              </w:rPr>
              <w:t>　</w:t>
            </w:r>
          </w:p>
        </w:tc>
      </w:tr>
      <w:tr>
        <w:trPr>
          <w:cantSplit/>
          <w:trHeight w:val="624" w:hRule="atLeast"/>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continue"/>
            <w:vAlign w:val="top"/>
          </w:tcPr>
          <w:p>
            <w:pPr>
              <w:pStyle w:val="0"/>
              <w:overflowPunct w:val="0"/>
              <w:autoSpaceDE w:val="0"/>
              <w:autoSpaceDN w:val="0"/>
              <w:adjustRightInd w:val="0"/>
              <w:rPr>
                <w:rFonts w:hint="default"/>
              </w:rPr>
            </w:pPr>
          </w:p>
        </w:tc>
        <w:tc>
          <w:tcPr>
            <w:tcW w:w="1843" w:type="dxa"/>
            <w:vMerge w:val="continue"/>
            <w:vAlign w:val="top"/>
          </w:tcPr>
          <w:p>
            <w:pPr>
              <w:pStyle w:val="0"/>
              <w:overflowPunct w:val="0"/>
              <w:autoSpaceDE w:val="0"/>
              <w:autoSpaceDN w:val="0"/>
              <w:adjustRightInd w:val="0"/>
              <w:rPr>
                <w:rFonts w:hint="default"/>
              </w:rPr>
            </w:pPr>
          </w:p>
        </w:tc>
        <w:tc>
          <w:tcPr>
            <w:tcW w:w="1275" w:type="dxa"/>
            <w:vMerge w:val="continue"/>
            <w:vAlign w:val="top"/>
          </w:tcPr>
          <w:p>
            <w:pPr>
              <w:pStyle w:val="0"/>
              <w:overflowPunct w:val="0"/>
              <w:autoSpaceDE w:val="0"/>
              <w:autoSpaceDN w:val="0"/>
              <w:adjustRightInd w:val="0"/>
              <w:rPr>
                <w:rFonts w:hint="default"/>
              </w:rPr>
            </w:pPr>
          </w:p>
        </w:tc>
      </w:tr>
      <w:tr>
        <w:trPr>
          <w:cantSplit/>
          <w:trHeight w:val="340" w:hRule="atLeast"/>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restart"/>
            <w:vAlign w:val="top"/>
          </w:tcPr>
          <w:p>
            <w:pPr>
              <w:pStyle w:val="0"/>
              <w:overflowPunct w:val="0"/>
              <w:autoSpaceDE w:val="0"/>
              <w:autoSpaceDN w:val="0"/>
              <w:adjustRightInd w:val="0"/>
              <w:rPr>
                <w:rFonts w:hint="default"/>
              </w:rPr>
            </w:pPr>
            <w:r>
              <w:rPr>
                <w:rFonts w:hint="eastAsia"/>
              </w:rPr>
              <w:t>　</w:t>
            </w:r>
          </w:p>
        </w:tc>
        <w:tc>
          <w:tcPr>
            <w:tcW w:w="1843" w:type="dxa"/>
            <w:vMerge w:val="restart"/>
            <w:vAlign w:val="top"/>
          </w:tcPr>
          <w:p>
            <w:pPr>
              <w:pStyle w:val="0"/>
              <w:overflowPunct w:val="0"/>
              <w:autoSpaceDE w:val="0"/>
              <w:autoSpaceDN w:val="0"/>
              <w:adjustRightInd w:val="0"/>
              <w:rPr>
                <w:rFonts w:hint="default"/>
              </w:rPr>
            </w:pPr>
            <w:r>
              <w:rPr>
                <w:rFonts w:hint="eastAsia"/>
              </w:rPr>
              <w:t>　</w:t>
            </w:r>
          </w:p>
        </w:tc>
        <w:tc>
          <w:tcPr>
            <w:tcW w:w="1275" w:type="dxa"/>
            <w:vMerge w:val="restart"/>
            <w:vAlign w:val="top"/>
          </w:tcPr>
          <w:p>
            <w:pPr>
              <w:pStyle w:val="0"/>
              <w:overflowPunct w:val="0"/>
              <w:autoSpaceDE w:val="0"/>
              <w:autoSpaceDN w:val="0"/>
              <w:adjustRightInd w:val="0"/>
              <w:rPr>
                <w:rFonts w:hint="default"/>
              </w:rPr>
            </w:pPr>
            <w:r>
              <w:rPr>
                <w:rFonts w:hint="eastAsia"/>
              </w:rPr>
              <w:t>　</w:t>
            </w:r>
          </w:p>
        </w:tc>
      </w:tr>
      <w:tr>
        <w:trPr>
          <w:cantSplit/>
          <w:trHeight w:val="624" w:hRule="atLeast"/>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0"/>
              <w:rPr>
                <w:rFonts w:hint="default"/>
              </w:rPr>
            </w:pPr>
            <w:r>
              <w:rPr>
                <w:rFonts w:hint="eastAsia"/>
              </w:rPr>
              <w:t>　</w:t>
            </w:r>
          </w:p>
        </w:tc>
        <w:tc>
          <w:tcPr>
            <w:tcW w:w="3544" w:type="dxa"/>
            <w:vMerge w:val="continue"/>
            <w:vAlign w:val="top"/>
          </w:tcPr>
          <w:p>
            <w:pPr>
              <w:pStyle w:val="0"/>
              <w:overflowPunct w:val="0"/>
              <w:autoSpaceDE w:val="0"/>
              <w:autoSpaceDN w:val="0"/>
              <w:adjustRightInd w:val="0"/>
              <w:rPr>
                <w:rFonts w:hint="default"/>
              </w:rPr>
            </w:pPr>
          </w:p>
        </w:tc>
        <w:tc>
          <w:tcPr>
            <w:tcW w:w="1843" w:type="dxa"/>
            <w:vMerge w:val="continue"/>
            <w:vAlign w:val="top"/>
          </w:tcPr>
          <w:p>
            <w:pPr>
              <w:pStyle w:val="0"/>
              <w:overflowPunct w:val="0"/>
              <w:autoSpaceDE w:val="0"/>
              <w:autoSpaceDN w:val="0"/>
              <w:adjustRightInd w:val="0"/>
              <w:rPr>
                <w:rFonts w:hint="default"/>
              </w:rPr>
            </w:pPr>
          </w:p>
        </w:tc>
        <w:tc>
          <w:tcPr>
            <w:tcW w:w="1275" w:type="dxa"/>
            <w:vMerge w:val="continue"/>
            <w:vAlign w:val="top"/>
          </w:tcPr>
          <w:p>
            <w:pPr>
              <w:pStyle w:val="0"/>
              <w:overflowPunct w:val="0"/>
              <w:autoSpaceDE w:val="0"/>
              <w:autoSpaceDN w:val="0"/>
              <w:adjustRightInd w:val="0"/>
              <w:rPr>
                <w:rFonts w:hint="default"/>
              </w:rPr>
            </w:pPr>
          </w:p>
        </w:tc>
      </w:tr>
    </w:tbl>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wordWrap w:val="0"/>
        <w:overflowPunct w:val="0"/>
        <w:autoSpaceDE w:val="0"/>
        <w:autoSpaceDN w:val="0"/>
        <w:adjustRightInd w:val="0"/>
        <w:ind w:left="-98" w:leftChars="-100" w:hanging="142" w:hangingChars="59"/>
        <w:rPr>
          <w:rFonts w:hint="default"/>
        </w:rPr>
      </w:pPr>
      <w:r>
        <w:rPr>
          <w:rFonts w:hint="eastAsia"/>
        </w:rPr>
        <w:t>様式第５号（第４条関係）</w:t>
      </w: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jc w:val="center"/>
        <w:rPr>
          <w:rFonts w:hint="default"/>
        </w:rPr>
      </w:pPr>
      <w:r>
        <w:rPr>
          <w:rFonts w:hint="eastAsia"/>
        </w:rPr>
        <w:t>機械器具を有していることを証する書類</w:t>
      </w:r>
    </w:p>
    <w:p>
      <w:pPr>
        <w:pStyle w:val="0"/>
        <w:wordWrap w:val="0"/>
        <w:overflowPunct w:val="0"/>
        <w:autoSpaceDE w:val="0"/>
        <w:autoSpaceDN w:val="0"/>
        <w:adjustRightInd w:val="0"/>
        <w:jc w:val="right"/>
        <w:rPr>
          <w:rFonts w:hint="default"/>
        </w:rPr>
      </w:pPr>
      <w:r>
        <w:rPr>
          <w:rFonts w:hint="eastAsia"/>
        </w:rPr>
        <w:t>申請者　　　　　　　　　</w:t>
      </w:r>
    </w:p>
    <w:p>
      <w:pPr>
        <w:pStyle w:val="0"/>
        <w:wordWrap w:val="0"/>
        <w:overflowPunct w:val="0"/>
        <w:autoSpaceDE w:val="0"/>
        <w:autoSpaceDN w:val="0"/>
        <w:adjustRightInd w:val="0"/>
        <w:jc w:val="right"/>
        <w:rPr>
          <w:rFonts w:hint="default"/>
        </w:rPr>
      </w:pPr>
      <w:r>
        <w:rPr>
          <w:rFonts w:hint="eastAsia"/>
        </w:rPr>
        <w:t>年　　月　　日現在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1701"/>
        <w:gridCol w:w="1985"/>
        <w:gridCol w:w="2268"/>
        <w:gridCol w:w="992"/>
        <w:gridCol w:w="2126"/>
      </w:tblGrid>
      <w:tr>
        <w:trPr>
          <w:trHeight w:val="510" w:hRule="atLeast"/>
        </w:trPr>
        <w:tc>
          <w:tcPr>
            <w:tcW w:w="1701" w:type="dxa"/>
            <w:vAlign w:val="center"/>
          </w:tcPr>
          <w:p>
            <w:pPr>
              <w:pStyle w:val="0"/>
              <w:wordWrap w:val="0"/>
              <w:overflowPunct w:val="0"/>
              <w:autoSpaceDE w:val="0"/>
              <w:autoSpaceDN w:val="0"/>
              <w:adjustRightInd w:val="0"/>
              <w:jc w:val="center"/>
              <w:rPr>
                <w:rFonts w:hint="default"/>
              </w:rPr>
            </w:pPr>
            <w:r>
              <w:rPr>
                <w:rFonts w:hint="eastAsia"/>
                <w:spacing w:val="210"/>
              </w:rPr>
              <w:t>種</w:t>
            </w:r>
            <w:r>
              <w:rPr>
                <w:rFonts w:hint="eastAsia"/>
              </w:rPr>
              <w:t>別</w:t>
            </w:r>
          </w:p>
        </w:tc>
        <w:tc>
          <w:tcPr>
            <w:tcW w:w="1985" w:type="dxa"/>
            <w:vAlign w:val="center"/>
          </w:tcPr>
          <w:p>
            <w:pPr>
              <w:pStyle w:val="0"/>
              <w:wordWrap w:val="0"/>
              <w:overflowPunct w:val="0"/>
              <w:autoSpaceDE w:val="0"/>
              <w:autoSpaceDN w:val="0"/>
              <w:adjustRightInd w:val="0"/>
              <w:jc w:val="center"/>
              <w:rPr>
                <w:rFonts w:hint="default"/>
              </w:rPr>
            </w:pPr>
            <w:r>
              <w:rPr>
                <w:rFonts w:hint="eastAsia"/>
                <w:spacing w:val="210"/>
              </w:rPr>
              <w:t>名</w:t>
            </w:r>
            <w:r>
              <w:rPr>
                <w:rFonts w:hint="eastAsia"/>
              </w:rPr>
              <w:t>称</w:t>
            </w:r>
          </w:p>
        </w:tc>
        <w:tc>
          <w:tcPr>
            <w:tcW w:w="2268" w:type="dxa"/>
            <w:vAlign w:val="center"/>
          </w:tcPr>
          <w:p>
            <w:pPr>
              <w:pStyle w:val="0"/>
              <w:wordWrap w:val="0"/>
              <w:overflowPunct w:val="0"/>
              <w:autoSpaceDE w:val="0"/>
              <w:autoSpaceDN w:val="0"/>
              <w:adjustRightInd w:val="0"/>
              <w:jc w:val="center"/>
              <w:rPr>
                <w:rFonts w:hint="default"/>
              </w:rPr>
            </w:pPr>
            <w:r>
              <w:rPr>
                <w:rFonts w:hint="eastAsia"/>
              </w:rPr>
              <w:t>形式及び性能</w:t>
            </w:r>
          </w:p>
        </w:tc>
        <w:tc>
          <w:tcPr>
            <w:tcW w:w="992" w:type="dxa"/>
            <w:vAlign w:val="center"/>
          </w:tcPr>
          <w:p>
            <w:pPr>
              <w:pStyle w:val="0"/>
              <w:wordWrap w:val="0"/>
              <w:overflowPunct w:val="0"/>
              <w:autoSpaceDE w:val="0"/>
              <w:autoSpaceDN w:val="0"/>
              <w:adjustRightInd w:val="0"/>
              <w:jc w:val="center"/>
              <w:rPr>
                <w:rFonts w:hint="default"/>
              </w:rPr>
            </w:pPr>
            <w:r>
              <w:rPr>
                <w:rFonts w:hint="eastAsia"/>
                <w:spacing w:val="105"/>
              </w:rPr>
              <w:t>数</w:t>
            </w:r>
            <w:r>
              <w:rPr>
                <w:rFonts w:hint="eastAsia"/>
              </w:rPr>
              <w:t>量</w:t>
            </w:r>
          </w:p>
        </w:tc>
        <w:tc>
          <w:tcPr>
            <w:tcW w:w="2126" w:type="dxa"/>
            <w:vAlign w:val="center"/>
          </w:tcPr>
          <w:p>
            <w:pPr>
              <w:pStyle w:val="0"/>
              <w:wordWrap w:val="0"/>
              <w:overflowPunct w:val="0"/>
              <w:autoSpaceDE w:val="0"/>
              <w:autoSpaceDN w:val="0"/>
              <w:adjustRightInd w:val="0"/>
              <w:jc w:val="center"/>
              <w:rPr>
                <w:rFonts w:hint="default"/>
              </w:rPr>
            </w:pPr>
            <w:r>
              <w:rPr>
                <w:rFonts w:hint="eastAsia"/>
                <w:spacing w:val="210"/>
              </w:rPr>
              <w:t>備</w:t>
            </w:r>
            <w:r>
              <w:rPr>
                <w:rFonts w:hint="eastAsia"/>
              </w:rPr>
              <w:t>考</w:t>
            </w:r>
          </w:p>
        </w:tc>
      </w:tr>
      <w:tr>
        <w:trPr>
          <w:trHeight w:val="9185" w:hRule="atLeast"/>
        </w:trPr>
        <w:tc>
          <w:tcPr>
            <w:tcW w:w="1701" w:type="dxa"/>
            <w:vAlign w:val="top"/>
          </w:tcPr>
          <w:p>
            <w:pPr>
              <w:pStyle w:val="0"/>
              <w:wordWrap w:val="0"/>
              <w:overflowPunct w:val="0"/>
              <w:autoSpaceDE w:val="0"/>
              <w:autoSpaceDN w:val="0"/>
              <w:adjustRightInd w:val="0"/>
              <w:rPr>
                <w:rFonts w:hint="default"/>
              </w:rPr>
            </w:pPr>
            <w:r>
              <w:rPr>
                <w:rFonts w:hint="eastAsia"/>
              </w:rPr>
              <w:t>　</w:t>
            </w:r>
          </w:p>
        </w:tc>
        <w:tc>
          <w:tcPr>
            <w:tcW w:w="1985" w:type="dxa"/>
            <w:vAlign w:val="top"/>
          </w:tcPr>
          <w:p>
            <w:pPr>
              <w:pStyle w:val="0"/>
              <w:wordWrap w:val="0"/>
              <w:overflowPunct w:val="0"/>
              <w:autoSpaceDE w:val="0"/>
              <w:autoSpaceDN w:val="0"/>
              <w:adjustRightInd w:val="0"/>
              <w:rPr>
                <w:rFonts w:hint="default"/>
              </w:rPr>
            </w:pPr>
            <w:r>
              <w:rPr>
                <w:rFonts w:hint="eastAsia"/>
              </w:rPr>
              <w:t>　</w:t>
            </w:r>
          </w:p>
        </w:tc>
        <w:tc>
          <w:tcPr>
            <w:tcW w:w="2268" w:type="dxa"/>
            <w:vAlign w:val="top"/>
          </w:tcPr>
          <w:p>
            <w:pPr>
              <w:pStyle w:val="0"/>
              <w:wordWrap w:val="0"/>
              <w:overflowPunct w:val="0"/>
              <w:autoSpaceDE w:val="0"/>
              <w:autoSpaceDN w:val="0"/>
              <w:adjustRightInd w:val="0"/>
              <w:rPr>
                <w:rFonts w:hint="default"/>
              </w:rPr>
            </w:pPr>
            <w:r>
              <w:rPr>
                <w:rFonts w:hint="eastAsia"/>
              </w:rPr>
              <w:t>　</w:t>
            </w:r>
          </w:p>
        </w:tc>
        <w:tc>
          <w:tcPr>
            <w:tcW w:w="992" w:type="dxa"/>
            <w:vAlign w:val="top"/>
          </w:tcPr>
          <w:p>
            <w:pPr>
              <w:pStyle w:val="0"/>
              <w:wordWrap w:val="0"/>
              <w:overflowPunct w:val="0"/>
              <w:autoSpaceDE w:val="0"/>
              <w:autoSpaceDN w:val="0"/>
              <w:adjustRightInd w:val="0"/>
              <w:rPr>
                <w:rFonts w:hint="default"/>
              </w:rPr>
            </w:pPr>
            <w:r>
              <w:rPr>
                <w:rFonts w:hint="eastAsia"/>
              </w:rPr>
              <w:t>　</w:t>
            </w:r>
          </w:p>
        </w:tc>
        <w:tc>
          <w:tcPr>
            <w:tcW w:w="2126" w:type="dxa"/>
            <w:vAlign w:val="top"/>
          </w:tcPr>
          <w:p>
            <w:pPr>
              <w:pStyle w:val="0"/>
              <w:wordWrap w:val="0"/>
              <w:overflowPunct w:val="0"/>
              <w:autoSpaceDE w:val="0"/>
              <w:autoSpaceDN w:val="0"/>
              <w:adjustRightInd w:val="0"/>
              <w:rPr>
                <w:rFonts w:hint="default"/>
              </w:rPr>
            </w:pPr>
            <w:r>
              <w:rPr>
                <w:rFonts w:hint="eastAsia"/>
              </w:rPr>
              <w:t>　</w:t>
            </w:r>
          </w:p>
        </w:tc>
      </w:tr>
    </w:tbl>
    <w:p>
      <w:pPr>
        <w:pStyle w:val="0"/>
        <w:wordWrap w:val="0"/>
        <w:overflowPunct w:val="0"/>
        <w:autoSpaceDE w:val="0"/>
        <w:autoSpaceDN w:val="0"/>
        <w:adjustRightInd w:val="0"/>
        <w:ind w:left="240" w:hanging="240" w:hangingChars="100"/>
        <w:rPr>
          <w:rFonts w:hint="default"/>
        </w:rPr>
      </w:pPr>
      <w:r>
        <w:rPr>
          <w:rFonts w:hint="eastAsia"/>
        </w:rPr>
        <w:t>（注）種別の欄には「管の切断用機械器具」、「管の加工用の機械器具」、「接合用の機械器具」などの別を記入すること。</w:t>
      </w: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p>
      <w:pPr>
        <w:pStyle w:val="0"/>
        <w:adjustRightInd w:val="0"/>
        <w:rPr>
          <w:rFonts w:hint="default"/>
        </w:rPr>
      </w:pPr>
    </w:p>
    <w:p>
      <w:pPr>
        <w:pStyle w:val="0"/>
        <w:adjustRightInd w:val="0"/>
        <w:jc w:val="center"/>
        <w:rPr>
          <w:rFonts w:hint="default"/>
          <w:b w:val="1"/>
          <w:sz w:val="40"/>
        </w:rPr>
      </w:pPr>
      <w:r>
        <w:rPr>
          <w:rFonts w:hint="eastAsia"/>
          <w:b w:val="1"/>
          <w:sz w:val="40"/>
        </w:rPr>
        <w:t>同　意　書</w:t>
      </w:r>
    </w:p>
    <w:p>
      <w:pPr>
        <w:pStyle w:val="0"/>
        <w:adjustRightInd w:val="0"/>
        <w:rPr>
          <w:rFonts w:hint="default"/>
        </w:rPr>
      </w:pPr>
    </w:p>
    <w:p>
      <w:pPr>
        <w:pStyle w:val="0"/>
        <w:adjustRightInd w:val="0"/>
        <w:rPr>
          <w:rFonts w:hint="default"/>
        </w:rPr>
      </w:pPr>
      <w:bookmarkStart w:id="0" w:name="_GoBack"/>
      <w:bookmarkEnd w:id="0"/>
    </w:p>
    <w:p>
      <w:pPr>
        <w:pStyle w:val="0"/>
        <w:adjustRightInd w:val="0"/>
        <w:rPr>
          <w:rFonts w:hint="default"/>
        </w:rPr>
      </w:pPr>
      <w:r>
        <w:rPr>
          <w:rFonts w:hint="eastAsia"/>
        </w:rPr>
        <w:t>　八女市下水道及び農業集落排水施設排水設備指定工事店指定（更新）申請に当たり同規程第３条に規定する要件に係る市税等の滞納状況を市担当職員が調査することに同意します。</w:t>
      </w:r>
    </w:p>
    <w:p>
      <w:pPr>
        <w:pStyle w:val="0"/>
        <w:adjustRightInd w:val="0"/>
        <w:rPr>
          <w:rFonts w:hint="default"/>
        </w:rPr>
      </w:pPr>
    </w:p>
    <w:p>
      <w:pPr>
        <w:pStyle w:val="0"/>
        <w:adjustRightInd w:val="0"/>
        <w:rPr>
          <w:rFonts w:hint="default"/>
        </w:rPr>
      </w:pPr>
    </w:p>
    <w:p>
      <w:pPr>
        <w:pStyle w:val="28"/>
        <w:adjustRightInd w:val="0"/>
        <w:rPr>
          <w:rFonts w:hint="default"/>
          <w:sz w:val="24"/>
        </w:rPr>
      </w:pPr>
      <w:r>
        <w:rPr>
          <w:rFonts w:hint="eastAsia"/>
          <w:sz w:val="24"/>
        </w:rPr>
        <w:t>記</w:t>
      </w:r>
    </w:p>
    <w:p>
      <w:pPr>
        <w:pStyle w:val="0"/>
        <w:adjustRightInd w:val="0"/>
        <w:rPr>
          <w:rFonts w:hint="default"/>
        </w:rPr>
      </w:pPr>
    </w:p>
    <w:p>
      <w:pPr>
        <w:pStyle w:val="0"/>
        <w:adjustRightInd w:val="0"/>
        <w:rPr>
          <w:rFonts w:hint="default"/>
        </w:rPr>
      </w:pPr>
      <w:r>
        <w:rPr>
          <w:rFonts w:hint="eastAsia"/>
        </w:rPr>
        <w:t>１　調査対象者：申請者及び代表者</w:t>
      </w:r>
    </w:p>
    <w:p>
      <w:pPr>
        <w:pStyle w:val="0"/>
        <w:adjustRightInd w:val="0"/>
        <w:rPr>
          <w:rFonts w:hint="default"/>
        </w:rPr>
      </w:pPr>
    </w:p>
    <w:p>
      <w:pPr>
        <w:pStyle w:val="0"/>
        <w:adjustRightInd w:val="0"/>
        <w:rPr>
          <w:rFonts w:hint="default"/>
        </w:rPr>
      </w:pPr>
      <w:r>
        <w:rPr>
          <w:rFonts w:hint="eastAsia"/>
        </w:rPr>
        <w:t>２　調査項目：市税、国民健康保険税、税外徴収金、水道料金</w:t>
      </w:r>
    </w:p>
    <w:p>
      <w:pPr>
        <w:pStyle w:val="0"/>
        <w:adjustRightInd w:val="0"/>
        <w:rPr>
          <w:rFonts w:hint="default"/>
        </w:rPr>
      </w:pPr>
    </w:p>
    <w:p>
      <w:pPr>
        <w:pStyle w:val="0"/>
        <w:adjustRightInd w:val="0"/>
        <w:rPr>
          <w:rFonts w:hint="default"/>
        </w:rPr>
      </w:pPr>
    </w:p>
    <w:p>
      <w:pPr>
        <w:pStyle w:val="0"/>
        <w:adjustRightInd w:val="0"/>
        <w:rPr>
          <w:rFonts w:hint="default"/>
        </w:rPr>
      </w:pPr>
    </w:p>
    <w:p>
      <w:pPr>
        <w:pStyle w:val="0"/>
        <w:wordWrap w:val="0"/>
        <w:adjustRightInd w:val="0"/>
        <w:ind w:firstLine="720" w:firstLineChars="300"/>
        <w:jc w:val="right"/>
        <w:rPr>
          <w:rFonts w:hint="default"/>
        </w:rPr>
      </w:pPr>
      <w:r>
        <w:rPr>
          <w:rFonts w:hint="eastAsia"/>
        </w:rPr>
        <w:t>年　　月　　日　</w:t>
      </w:r>
    </w:p>
    <w:p>
      <w:pPr>
        <w:pStyle w:val="0"/>
        <w:adjustRightInd w:val="0"/>
        <w:rPr>
          <w:rFonts w:hint="default"/>
          <w:b w:val="1"/>
        </w:rPr>
      </w:pPr>
    </w:p>
    <w:p>
      <w:pPr>
        <w:pStyle w:val="0"/>
        <w:adjustRightInd w:val="0"/>
        <w:ind w:firstLine="240" w:firstLineChars="100"/>
        <w:rPr>
          <w:rFonts w:hint="default"/>
        </w:rPr>
      </w:pPr>
      <w:r>
        <w:rPr>
          <w:rFonts w:hint="eastAsia"/>
        </w:rPr>
        <w:t>八女市長　様</w:t>
      </w:r>
    </w:p>
    <w:p>
      <w:pPr>
        <w:pStyle w:val="0"/>
        <w:adjustRightInd w:val="0"/>
        <w:rPr>
          <w:rFonts w:hint="default"/>
        </w:rPr>
      </w:pPr>
    </w:p>
    <w:p>
      <w:pPr>
        <w:pStyle w:val="0"/>
        <w:adjustRightInd w:val="0"/>
        <w:rPr>
          <w:rFonts w:hint="default"/>
        </w:rPr>
      </w:pPr>
    </w:p>
    <w:p>
      <w:pPr>
        <w:pStyle w:val="0"/>
        <w:wordWrap w:val="0"/>
        <w:adjustRightInd w:val="0"/>
        <w:ind w:right="-1"/>
        <w:jc w:val="right"/>
        <w:rPr>
          <w:rFonts w:hint="default"/>
          <w:u w:val="single" w:color="auto"/>
        </w:rPr>
      </w:pPr>
      <w:r>
        <w:rPr>
          <w:rFonts w:hint="eastAsia"/>
          <w:spacing w:val="480"/>
          <w:u w:val="single" w:color="auto"/>
          <w:fitText w:val="1440" w:id="5"/>
        </w:rPr>
        <w:t>住</w:t>
      </w:r>
      <w:r>
        <w:rPr>
          <w:rFonts w:hint="eastAsia"/>
          <w:u w:val="single" w:color="auto"/>
          <w:fitText w:val="1440" w:id="5"/>
        </w:rPr>
        <w:t>所</w:t>
      </w:r>
      <w:r>
        <w:rPr>
          <w:rFonts w:hint="eastAsia"/>
          <w:u w:val="single" w:color="auto"/>
        </w:rPr>
        <w:t>　　　　　　　　　　　　　　</w:t>
      </w:r>
    </w:p>
    <w:p>
      <w:pPr>
        <w:pStyle w:val="0"/>
        <w:adjustRightInd w:val="0"/>
        <w:jc w:val="right"/>
        <w:rPr>
          <w:rFonts w:hint="default"/>
        </w:rPr>
      </w:pPr>
    </w:p>
    <w:p>
      <w:pPr>
        <w:pStyle w:val="0"/>
        <w:wordWrap w:val="0"/>
        <w:adjustRightInd w:val="0"/>
        <w:jc w:val="right"/>
        <w:rPr>
          <w:rFonts w:hint="default"/>
          <w:u w:val="single" w:color="auto"/>
        </w:rPr>
      </w:pPr>
      <w:r>
        <w:rPr>
          <w:rFonts w:hint="eastAsia"/>
          <w:u w:val="single" w:color="auto"/>
        </w:rPr>
        <w:t>商号又は名称　　　　　　　　　　　　　　</w:t>
      </w:r>
    </w:p>
    <w:p>
      <w:pPr>
        <w:pStyle w:val="0"/>
        <w:adjustRightInd w:val="0"/>
        <w:jc w:val="right"/>
        <w:rPr>
          <w:rFonts w:hint="default"/>
        </w:rPr>
      </w:pPr>
    </w:p>
    <w:p>
      <w:pPr>
        <w:pStyle w:val="0"/>
        <w:wordWrap w:val="0"/>
        <w:adjustRightInd w:val="0"/>
        <w:jc w:val="right"/>
        <w:rPr>
          <w:rFonts w:hint="default"/>
          <w:u w:val="single" w:color="auto"/>
        </w:rPr>
      </w:pPr>
      <w:r>
        <w:rPr>
          <w:rFonts w:hint="eastAsia"/>
          <w:u w:val="single" w:color="auto"/>
        </w:rPr>
        <w:t>代表者職氏名　　　　　　　　　　　　　　</w:t>
      </w:r>
    </w:p>
    <w:p>
      <w:pPr>
        <w:pStyle w:val="0"/>
        <w:adjustRightInd w:val="0"/>
        <w:rPr>
          <w:rFonts w:hint="default"/>
        </w:rPr>
      </w:pPr>
    </w:p>
    <w:p>
      <w:pPr>
        <w:pStyle w:val="0"/>
        <w:adjustRightInd w:val="0"/>
        <w:rPr>
          <w:rFonts w:hint="default"/>
          <w:u w:val="single" w:color="auto"/>
        </w:rPr>
      </w:pPr>
    </w:p>
    <w:p>
      <w:pPr>
        <w:pStyle w:val="0"/>
        <w:overflowPunct w:val="0"/>
        <w:autoSpaceDE w:val="0"/>
        <w:autoSpaceDN w:val="0"/>
        <w:adjustRightInd w:val="0"/>
        <w:rPr>
          <w:rFonts w:hint="default"/>
        </w:rPr>
      </w:pPr>
    </w:p>
    <w:p>
      <w:pPr>
        <w:pStyle w:val="0"/>
        <w:adjustRightInd w:val="0"/>
        <w:ind w:left="480" w:hanging="480" w:hangingChars="200"/>
        <w:jc w:val="left"/>
        <w:rPr>
          <w:rFonts w:hint="default"/>
        </w:rPr>
      </w:pPr>
    </w:p>
    <w:sectPr>
      <w:footerReference r:id="rId5" w:type="even"/>
      <w:pgSz w:w="11907" w:h="16840"/>
      <w:pgMar w:top="1304" w:right="1418" w:bottom="851" w:left="1418"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6"/>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character" w:styleId="24">
    <w:name w:val="page number"/>
    <w:basedOn w:val="10"/>
    <w:next w:val="24"/>
    <w:link w:val="0"/>
    <w:uiPriority w:val="0"/>
  </w:style>
  <w:style w:type="paragraph" w:styleId="25">
    <w:name w:val="header"/>
    <w:basedOn w:val="0"/>
    <w:next w:val="25"/>
    <w:link w:val="0"/>
    <w:uiPriority w:val="0"/>
    <w:pPr>
      <w:tabs>
        <w:tab w:val="center" w:leader="none" w:pos="4252"/>
        <w:tab w:val="right" w:leader="none" w:pos="8504"/>
      </w:tabs>
      <w:snapToGrid w:val="0"/>
    </w:p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sz w:val="18"/>
    </w:rPr>
  </w:style>
  <w:style w:type="paragraph" w:styleId="28">
    <w:name w:val="Note Heading"/>
    <w:basedOn w:val="0"/>
    <w:next w:val="0"/>
    <w:link w:val="29"/>
    <w:uiPriority w:val="0"/>
    <w:pPr>
      <w:jc w:val="center"/>
    </w:pPr>
    <w:rPr>
      <w:rFonts w:ascii="Century" w:hAnsi="Century"/>
      <w:kern w:val="2"/>
      <w:sz w:val="21"/>
    </w:rPr>
  </w:style>
  <w:style w:type="character" w:styleId="29" w:customStyle="1">
    <w:name w:val="記 (文字)"/>
    <w:basedOn w:val="10"/>
    <w:next w:val="29"/>
    <w:link w:val="28"/>
    <w:uiPriority w:val="0"/>
    <w:rPr>
      <w:rFonts w:ascii="Century" w:hAnsi="Century" w:eastAsia="ＭＳ 明朝"/>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1331_大石　竜也_建設経済部_上下水道局_下水道総務係</cp:lastModifiedBy>
  <dcterms:modified xsi:type="dcterms:W3CDTF">2022-03-07T05:28:44Z</dcterms:modified>
  <cp:revision>0</cp:revision>
</cp:coreProperties>
</file>