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r>
        <w:rPr>
          <w:rFonts w:hint="default" w:ascii="ＭＳ 明朝" w:hAnsi="ＭＳ 明朝" w:eastAsia="ＭＳ 明朝"/>
          <w:kern w:val="2"/>
          <w:sz w:val="21"/>
        </w:rPr>
        <w:t>様式第２号</w:t>
      </w:r>
      <w:r>
        <w:rPr>
          <w:rFonts w:hint="default" w:ascii="ＭＳ 明朝" w:hAnsi="ＭＳ 明朝" w:eastAsia="ＭＳ 明朝"/>
          <w:kern w:val="2"/>
          <w:sz w:val="21"/>
        </w:rPr>
        <w:t>(</w:t>
      </w:r>
      <w:r>
        <w:rPr>
          <w:rFonts w:hint="default" w:ascii="ＭＳ 明朝" w:hAnsi="ＭＳ 明朝" w:eastAsia="ＭＳ 明朝"/>
          <w:kern w:val="2"/>
          <w:sz w:val="21"/>
        </w:rPr>
        <w:t>第４条関係</w:t>
      </w:r>
      <w:r>
        <w:rPr>
          <w:rFonts w:hint="default"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default" w:ascii="ＭＳ 明朝" w:hAnsi="ＭＳ 明朝" w:eastAsia="ＭＳ 明朝"/>
          <w:spacing w:val="210"/>
          <w:kern w:val="2"/>
          <w:sz w:val="21"/>
        </w:rPr>
        <w:t>誓約</w:t>
      </w:r>
      <w:r>
        <w:rPr>
          <w:rFonts w:hint="default" w:ascii="ＭＳ 明朝" w:hAnsi="ＭＳ 明朝" w:eastAsia="ＭＳ 明朝"/>
          <w:kern w:val="2"/>
          <w:sz w:val="21"/>
        </w:rPr>
        <w:t>書</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default" w:ascii="ＭＳ 明朝" w:hAnsi="ＭＳ 明朝" w:eastAsia="ＭＳ 明朝"/>
          <w:kern w:val="2"/>
          <w:sz w:val="21"/>
        </w:rPr>
        <w:t>　下水道及び農業集落排水施設排水設備指定工事店申請者及びその代表者は、八女市下水道及び農業集落排水施設排水設備指定工事店規程第３条第１項第５号アからオまでのいずれにも該当しない者であることを誓約します。</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bookmarkStart w:id="0" w:name="_GoBack"/>
      <w:bookmarkEnd w:id="0"/>
    </w:p>
    <w:p>
      <w:pPr>
        <w:pStyle w:val="0"/>
        <w:wordWrap w:val="0"/>
        <w:overflowPunct w:val="0"/>
        <w:autoSpaceDE w:val="0"/>
        <w:autoSpaceDN w:val="0"/>
        <w:jc w:val="right"/>
        <w:rPr>
          <w:rFonts w:hint="default"/>
        </w:rPr>
      </w:pPr>
      <w:r>
        <w:rPr>
          <w:rFonts w:hint="default" w:ascii="ＭＳ 明朝" w:hAnsi="ＭＳ 明朝" w:eastAsia="ＭＳ 明朝"/>
          <w:kern w:val="2"/>
          <w:sz w:val="21"/>
        </w:rPr>
        <w:t>申請者　　　　　　　　　　　　　　　　　　　　</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default" w:ascii="ＭＳ 明朝" w:hAnsi="ＭＳ 明朝" w:eastAsia="ＭＳ 明朝"/>
          <w:kern w:val="2"/>
          <w:sz w:val="21"/>
        </w:rPr>
        <w:t>営業所名　　　　　　　　　　　　　　　　　　　</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default" w:ascii="ＭＳ 明朝" w:hAnsi="ＭＳ 明朝" w:eastAsia="ＭＳ 明朝"/>
          <w:kern w:val="2"/>
          <w:sz w:val="21"/>
        </w:rPr>
        <w:t>営業所所在地　　　　　　　　　　　　　　　　　</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default" w:ascii="ＭＳ 明朝" w:hAnsi="ＭＳ 明朝" w:eastAsia="ＭＳ 明朝"/>
          <w:kern w:val="2"/>
          <w:sz w:val="21"/>
        </w:rPr>
        <w:t>代表者氏名　　　　　　　　　　　　　　　　　　</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default" w:ascii="ＭＳ 明朝" w:hAnsi="ＭＳ 明朝" w:eastAsia="ＭＳ 明朝"/>
          <w:kern w:val="2"/>
          <w:sz w:val="21"/>
        </w:rPr>
        <w:t>　　八女市長</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Words>
  <Characters>141</Characters>
  <Application>JUST Note</Application>
  <Lines>0</Lines>
  <Paragraphs>0</Paragraphs>
  <CharactersWithSpaces>221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様式第2号(第4条関係)</dc:title>
  <dc:creator>(株)ぎょうせい</dc:creator>
  <cp:lastModifiedBy>1331_大石　竜也_建設経済部_上下水道局_下水道総務係</cp:lastModifiedBy>
  <cp:lastPrinted>2001-06-15T15:20:00Z</cp:lastPrinted>
  <dcterms:created xsi:type="dcterms:W3CDTF">2011-08-16T19:43:00Z</dcterms:created>
  <dcterms:modified xsi:type="dcterms:W3CDTF">2022-01-06T04:39:33Z</dcterms:modified>
  <cp:revision>11</cp:revision>
</cp:coreProperties>
</file>