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52" w:rsidRDefault="00E547A6" w:rsidP="00310BAE">
      <w:pPr>
        <w:jc w:val="right"/>
      </w:pPr>
      <w:r>
        <w:rPr>
          <w:rFonts w:hint="eastAsia"/>
        </w:rPr>
        <w:t>（様式</w:t>
      </w:r>
      <w:r w:rsidR="0033065E">
        <w:rPr>
          <w:rFonts w:hint="eastAsia"/>
        </w:rPr>
        <w:t>９</w:t>
      </w:r>
      <w:r>
        <w:rPr>
          <w:rFonts w:hint="eastAsia"/>
        </w:rPr>
        <w:t>）</w:t>
      </w:r>
    </w:p>
    <w:p w:rsidR="00310BAE" w:rsidRPr="00310BAE" w:rsidRDefault="00310BAE" w:rsidP="00A9668B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業務の実施方針</w:t>
      </w:r>
    </w:p>
    <w:tbl>
      <w:tblPr>
        <w:tblStyle w:val="a7"/>
        <w:tblpPr w:leftFromText="142" w:rightFromText="142" w:vertAnchor="text" w:tblpX="-176" w:tblpY="53"/>
        <w:tblW w:w="20804" w:type="dxa"/>
        <w:tblLook w:val="04A0"/>
      </w:tblPr>
      <w:tblGrid>
        <w:gridCol w:w="20804"/>
      </w:tblGrid>
      <w:tr w:rsidR="00A9668B" w:rsidTr="00D712ED">
        <w:trPr>
          <w:trHeight w:val="12181"/>
        </w:trPr>
        <w:tc>
          <w:tcPr>
            <w:tcW w:w="20804" w:type="dxa"/>
          </w:tcPr>
          <w:p w:rsidR="00A9668B" w:rsidRDefault="00A9668B" w:rsidP="00A9668B">
            <w:pPr>
              <w:jc w:val="left"/>
            </w:pPr>
          </w:p>
          <w:p w:rsidR="00A9668B" w:rsidRDefault="00A9668B" w:rsidP="00A9668B">
            <w:pPr>
              <w:jc w:val="left"/>
            </w:pPr>
          </w:p>
          <w:p w:rsidR="00A9668B" w:rsidRDefault="00A9668B" w:rsidP="00A9668B">
            <w:pPr>
              <w:ind w:firstLineChars="1222" w:firstLine="2933"/>
              <w:jc w:val="left"/>
            </w:pPr>
          </w:p>
          <w:p w:rsidR="00A9668B" w:rsidRDefault="003A6F03" w:rsidP="00A9668B">
            <w:pPr>
              <w:jc w:val="left"/>
            </w:pPr>
            <w:r>
              <w:rPr>
                <w:noProof/>
              </w:rPr>
              <w:pict>
                <v:rect id="_x0000_s1027" style="position:absolute;margin-left:263.4pt;margin-top:1.8pt;width:505.2pt;height:211.2pt;z-index:251660288">
                  <v:stroke dashstyle="dash"/>
                  <v:textbox inset="5.85pt,.7pt,5.85pt,.7pt">
                    <w:txbxContent>
                      <w:p w:rsidR="0033065E" w:rsidRDefault="0033065E" w:rsidP="00B27D81">
                        <w:pPr>
                          <w:spacing w:beforeLines="50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983BCB">
                          <w:rPr>
                            <w:rFonts w:hint="eastAsia"/>
                            <w:sz w:val="22"/>
                          </w:rPr>
                          <w:t>※本様式は、Ａ３（横長使い）とし、片面１枚で作成</w:t>
                        </w:r>
                        <w:r w:rsidR="00B27D81">
                          <w:rPr>
                            <w:rFonts w:hint="eastAsia"/>
                            <w:sz w:val="22"/>
                          </w:rPr>
                          <w:t>のこと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281F4F" w:rsidRDefault="00281F4F" w:rsidP="00281F4F">
                        <w:pPr>
                          <w:spacing w:line="44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※枠線の有無や余白スペースの指定は</w:t>
                        </w:r>
                        <w:r w:rsidR="00B27D81">
                          <w:rPr>
                            <w:rFonts w:hint="eastAsia"/>
                            <w:sz w:val="22"/>
                          </w:rPr>
                          <w:t>しない。</w:t>
                        </w:r>
                        <w:r>
                          <w:rPr>
                            <w:rFonts w:hint="eastAsia"/>
                            <w:sz w:val="22"/>
                          </w:rPr>
                          <w:t>左余白の綴じしろ部分は配慮</w:t>
                        </w:r>
                        <w:r w:rsidR="00B27D81">
                          <w:rPr>
                            <w:rFonts w:hint="eastAsia"/>
                            <w:sz w:val="22"/>
                          </w:rPr>
                          <w:t>のこと</w:t>
                        </w:r>
                        <w:r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33065E" w:rsidRPr="00983BCB" w:rsidRDefault="0033065E" w:rsidP="00281F4F">
                        <w:pPr>
                          <w:spacing w:line="440" w:lineRule="exact"/>
                          <w:ind w:leftChars="54" w:left="350" w:hangingChars="100" w:hanging="220"/>
                          <w:jc w:val="left"/>
                          <w:rPr>
                            <w:sz w:val="22"/>
                          </w:rPr>
                        </w:pPr>
                        <w:r w:rsidRPr="00983BCB">
                          <w:rPr>
                            <w:rFonts w:hint="eastAsia"/>
                            <w:sz w:val="22"/>
                          </w:rPr>
                          <w:t>※文字は、ＭＳ明朝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10.5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ポイント以上を使用</w:t>
                        </w:r>
                        <w:r w:rsidR="00B27D81">
                          <w:rPr>
                            <w:rFonts w:hint="eastAsia"/>
                            <w:sz w:val="22"/>
                          </w:rPr>
                          <w:t>のこと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。但し、強調したい部分・見出し・図・表中の文字はこの限りでは</w:t>
                        </w:r>
                        <w:r w:rsidR="00B27D81">
                          <w:rPr>
                            <w:rFonts w:hint="eastAsia"/>
                            <w:sz w:val="22"/>
                          </w:rPr>
                          <w:t>ない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33065E" w:rsidRPr="00983BCB" w:rsidRDefault="0033065E" w:rsidP="00281F4F">
                        <w:pPr>
                          <w:spacing w:line="440" w:lineRule="exact"/>
                          <w:ind w:leftChars="59" w:left="362" w:hangingChars="100" w:hanging="220"/>
                          <w:jc w:val="left"/>
                          <w:rPr>
                            <w:sz w:val="22"/>
                          </w:rPr>
                        </w:pPr>
                        <w:r w:rsidRPr="00983BCB">
                          <w:rPr>
                            <w:rFonts w:hint="eastAsia"/>
                            <w:sz w:val="22"/>
                          </w:rPr>
                          <w:t>※八女市新庁舎建設基本計画等の内容を踏まえ、業務実施にあたっての</w:t>
                        </w:r>
                        <w:r w:rsidR="00281F4F">
                          <w:rPr>
                            <w:rFonts w:hint="eastAsia"/>
                            <w:sz w:val="22"/>
                          </w:rPr>
                          <w:t>基本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方針、</w:t>
                        </w:r>
                        <w:r>
                          <w:rPr>
                            <w:rFonts w:hint="eastAsia"/>
                            <w:sz w:val="22"/>
                          </w:rPr>
                          <w:t>自社や担当チームの独自性</w:t>
                        </w:r>
                        <w:r w:rsidR="00281F4F">
                          <w:rPr>
                            <w:rFonts w:hint="eastAsia"/>
                            <w:sz w:val="22"/>
                          </w:rPr>
                          <w:t>・</w:t>
                        </w:r>
                        <w:r>
                          <w:rPr>
                            <w:rFonts w:hint="eastAsia"/>
                            <w:sz w:val="22"/>
                          </w:rPr>
                          <w:t>優位性、</w:t>
                        </w:r>
                        <w:r w:rsidRPr="0033065E">
                          <w:rPr>
                            <w:rFonts w:hint="eastAsia"/>
                            <w:sz w:val="22"/>
                          </w:rPr>
                          <w:t>本業務に対する取り組み姿勢</w:t>
                        </w:r>
                        <w:r>
                          <w:rPr>
                            <w:rFonts w:hint="eastAsia"/>
                            <w:sz w:val="22"/>
                          </w:rPr>
                          <w:t>（</w:t>
                        </w:r>
                        <w:r w:rsidRPr="0033065E">
                          <w:rPr>
                            <w:rFonts w:hint="eastAsia"/>
                            <w:sz w:val="22"/>
                          </w:rPr>
                          <w:t>考え方やコンセプト）、業務</w:t>
                        </w:r>
                        <w:r w:rsidR="00281F4F">
                          <w:rPr>
                            <w:rFonts w:hint="eastAsia"/>
                            <w:sz w:val="22"/>
                          </w:rPr>
                          <w:t>の</w:t>
                        </w:r>
                        <w:r w:rsidRPr="0033065E">
                          <w:rPr>
                            <w:rFonts w:hint="eastAsia"/>
                            <w:sz w:val="22"/>
                          </w:rPr>
                          <w:t>実施手順、打合せ計画など</w:t>
                        </w:r>
                        <w:r>
                          <w:rPr>
                            <w:rFonts w:hint="eastAsia"/>
                            <w:sz w:val="22"/>
                          </w:rPr>
                          <w:t>について</w:t>
                        </w:r>
                        <w:r w:rsidRPr="0033065E">
                          <w:rPr>
                            <w:rFonts w:hint="eastAsia"/>
                            <w:sz w:val="22"/>
                          </w:rPr>
                          <w:t>実施方針</w:t>
                        </w:r>
                        <w:r>
                          <w:rPr>
                            <w:rFonts w:hint="eastAsia"/>
                            <w:sz w:val="22"/>
                          </w:rPr>
                          <w:t>として</w:t>
                        </w:r>
                        <w:r w:rsidR="00281F4F">
                          <w:rPr>
                            <w:rFonts w:hint="eastAsia"/>
                            <w:sz w:val="22"/>
                          </w:rPr>
                          <w:t>まとめて</w:t>
                        </w:r>
                        <w:r w:rsidRPr="0033065E">
                          <w:rPr>
                            <w:rFonts w:hint="eastAsia"/>
                            <w:sz w:val="22"/>
                          </w:rPr>
                          <w:t>記載</w:t>
                        </w:r>
                        <w:r w:rsidR="00B27D81">
                          <w:rPr>
                            <w:rFonts w:hint="eastAsia"/>
                            <w:sz w:val="22"/>
                          </w:rPr>
                          <w:t>すること</w:t>
                        </w:r>
                        <w:r w:rsidRPr="0033065E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33065E" w:rsidRPr="00983BCB" w:rsidRDefault="0033065E" w:rsidP="00281F4F">
                        <w:pPr>
                          <w:spacing w:line="440" w:lineRule="exact"/>
                          <w:ind w:leftChars="59" w:left="362" w:hangingChars="100" w:hanging="220"/>
                          <w:jc w:val="left"/>
                          <w:rPr>
                            <w:sz w:val="22"/>
                          </w:rPr>
                        </w:pPr>
                        <w:r w:rsidRPr="00983BCB">
                          <w:rPr>
                            <w:rFonts w:hint="eastAsia"/>
                            <w:sz w:val="22"/>
                          </w:rPr>
                          <w:t>※提案者を特定できる表現（会社名</w:t>
                        </w:r>
                        <w:r w:rsidR="00281F4F">
                          <w:rPr>
                            <w:rFonts w:hint="eastAsia"/>
                            <w:sz w:val="22"/>
                          </w:rPr>
                          <w:t>、社員名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のほか実績</w:t>
                        </w:r>
                        <w:r w:rsidR="00281F4F">
                          <w:rPr>
                            <w:rFonts w:hint="eastAsia"/>
                            <w:sz w:val="22"/>
                          </w:rPr>
                          <w:t>先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の</w:t>
                        </w:r>
                        <w:r w:rsidR="00281F4F">
                          <w:rPr>
                            <w:rFonts w:hint="eastAsia"/>
                            <w:sz w:val="22"/>
                          </w:rPr>
                          <w:t>自治体名等の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固有名詞）はしない</w:t>
                        </w:r>
                        <w:r w:rsidR="00B27D81">
                          <w:rPr>
                            <w:rFonts w:hint="eastAsia"/>
                            <w:sz w:val="22"/>
                          </w:rPr>
                          <w:t>こと</w:t>
                        </w:r>
                        <w:r w:rsidRPr="00983B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10BAE" w:rsidRDefault="00310BAE" w:rsidP="00A9668B">
      <w:pPr>
        <w:jc w:val="left"/>
      </w:pPr>
    </w:p>
    <w:sectPr w:rsidR="00310BAE" w:rsidSect="00D712ED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5E" w:rsidRDefault="0033065E" w:rsidP="00310BAE">
      <w:r>
        <w:separator/>
      </w:r>
    </w:p>
  </w:endnote>
  <w:endnote w:type="continuationSeparator" w:id="0">
    <w:p w:rsidR="0033065E" w:rsidRDefault="0033065E" w:rsidP="0031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5E" w:rsidRDefault="0033065E" w:rsidP="00310BAE">
      <w:r>
        <w:separator/>
      </w:r>
    </w:p>
  </w:footnote>
  <w:footnote w:type="continuationSeparator" w:id="0">
    <w:p w:rsidR="0033065E" w:rsidRDefault="0033065E" w:rsidP="00310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A01"/>
    <w:multiLevelType w:val="hybridMultilevel"/>
    <w:tmpl w:val="BA1AF208"/>
    <w:lvl w:ilvl="0" w:tplc="4118B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7A6"/>
    <w:rsid w:val="00011947"/>
    <w:rsid w:val="00040441"/>
    <w:rsid w:val="000A2DA6"/>
    <w:rsid w:val="000B5921"/>
    <w:rsid w:val="00120769"/>
    <w:rsid w:val="00167AC2"/>
    <w:rsid w:val="001C5C2D"/>
    <w:rsid w:val="002216FD"/>
    <w:rsid w:val="002708EE"/>
    <w:rsid w:val="0027483F"/>
    <w:rsid w:val="00275570"/>
    <w:rsid w:val="00281F4F"/>
    <w:rsid w:val="002F7930"/>
    <w:rsid w:val="00310BAE"/>
    <w:rsid w:val="00325878"/>
    <w:rsid w:val="0033065E"/>
    <w:rsid w:val="00364DDF"/>
    <w:rsid w:val="00397D46"/>
    <w:rsid w:val="003A6F03"/>
    <w:rsid w:val="003B7876"/>
    <w:rsid w:val="003C241D"/>
    <w:rsid w:val="00441555"/>
    <w:rsid w:val="0049338A"/>
    <w:rsid w:val="004D6F52"/>
    <w:rsid w:val="005115AE"/>
    <w:rsid w:val="00601638"/>
    <w:rsid w:val="00856699"/>
    <w:rsid w:val="008D5B55"/>
    <w:rsid w:val="00936551"/>
    <w:rsid w:val="00983BCB"/>
    <w:rsid w:val="00A7745E"/>
    <w:rsid w:val="00A879FD"/>
    <w:rsid w:val="00A9668B"/>
    <w:rsid w:val="00AC2259"/>
    <w:rsid w:val="00B21437"/>
    <w:rsid w:val="00B27D81"/>
    <w:rsid w:val="00B51731"/>
    <w:rsid w:val="00B84E08"/>
    <w:rsid w:val="00BA5BA5"/>
    <w:rsid w:val="00BC6667"/>
    <w:rsid w:val="00D150B2"/>
    <w:rsid w:val="00D712ED"/>
    <w:rsid w:val="00D73D84"/>
    <w:rsid w:val="00DF1AEB"/>
    <w:rsid w:val="00DF7880"/>
    <w:rsid w:val="00E01829"/>
    <w:rsid w:val="00E138F9"/>
    <w:rsid w:val="00E547A6"/>
    <w:rsid w:val="00EC3B14"/>
    <w:rsid w:val="00E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0BAE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310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0BAE"/>
    <w:rPr>
      <w:sz w:val="24"/>
    </w:rPr>
  </w:style>
  <w:style w:type="table" w:styleId="a7">
    <w:name w:val="Table Grid"/>
    <w:basedOn w:val="a1"/>
    <w:uiPriority w:val="59"/>
    <w:rsid w:val="00310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0BA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18</cp:revision>
  <dcterms:created xsi:type="dcterms:W3CDTF">2019-04-12T05:06:00Z</dcterms:created>
  <dcterms:modified xsi:type="dcterms:W3CDTF">2019-08-19T01:47:00Z</dcterms:modified>
</cp:coreProperties>
</file>