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default" w:ascii="ＭＳ 明朝" w:hAnsi="ＭＳ 明朝" w:eastAsia="ＭＳ 明朝"/>
          <w:kern w:val="2"/>
          <w:sz w:val="24"/>
        </w:rPr>
        <w:t>様式第１号（第３条関係）</w:t>
      </w:r>
    </w:p>
    <w:p>
      <w:pPr>
        <w:pStyle w:val="0"/>
        <w:wordWrap w:val="0"/>
        <w:jc w:val="right"/>
        <w:rPr>
          <w:rFonts w:hint="eastAsia"/>
        </w:rPr>
      </w:pPr>
      <w:r>
        <w:rPr>
          <w:rFonts w:hint="default" w:ascii="ＭＳ 明朝" w:hAnsi="ＭＳ 明朝" w:eastAsia="ＭＳ 明朝"/>
          <w:kern w:val="2"/>
          <w:sz w:val="24"/>
        </w:rPr>
        <w:t>　　令和　　年　　月　　日　</w:t>
      </w:r>
    </w:p>
    <w:p>
      <w:pPr>
        <w:pStyle w:val="0"/>
        <w:jc w:val="both"/>
        <w:rPr>
          <w:rFonts w:hint="eastAsia"/>
        </w:rPr>
      </w:pPr>
    </w:p>
    <w:p>
      <w:pPr>
        <w:pStyle w:val="0"/>
        <w:ind w:leftChars="0" w:rightChars="0" w:firstLine="0" w:firstLineChars="0"/>
        <w:jc w:val="both"/>
        <w:rPr>
          <w:rFonts w:hint="eastAsia"/>
        </w:rPr>
      </w:pPr>
      <w:r>
        <w:rPr>
          <w:rFonts w:hint="default" w:ascii="ＭＳ 明朝" w:hAnsi="ＭＳ 明朝" w:eastAsia="ＭＳ 明朝"/>
          <w:kern w:val="2"/>
          <w:sz w:val="24"/>
        </w:rPr>
        <w:t>八女市長　三田村　統　之　様</w:t>
      </w:r>
    </w:p>
    <w:p>
      <w:pPr>
        <w:pStyle w:val="0"/>
        <w:jc w:val="both"/>
        <w:rPr>
          <w:rFonts w:hint="eastAsia"/>
        </w:rPr>
      </w:pPr>
    </w:p>
    <w:p>
      <w:pPr>
        <w:pStyle w:val="0"/>
        <w:jc w:val="both"/>
        <w:rPr>
          <w:rFonts w:hint="eastAsia"/>
        </w:rPr>
      </w:pPr>
    </w:p>
    <w:p>
      <w:pPr>
        <w:pStyle w:val="0"/>
        <w:wordWrap w:val="0"/>
        <w:ind w:leftChars="0" w:right="240" w:rightChars="100" w:firstLine="0" w:firstLineChars="0"/>
        <w:jc w:val="right"/>
        <w:rPr>
          <w:rFonts w:hint="eastAsia"/>
        </w:rPr>
      </w:pPr>
      <w:r>
        <w:rPr>
          <w:rFonts w:hint="default" w:ascii="ＭＳ 明朝" w:hAnsi="ＭＳ 明朝" w:eastAsia="ＭＳ 明朝"/>
          <w:kern w:val="2"/>
          <w:sz w:val="24"/>
        </w:rPr>
        <w:t>申請者　住　所　　　　　　　　　　　　　　</w:t>
      </w:r>
    </w:p>
    <w:p>
      <w:pPr>
        <w:pStyle w:val="0"/>
        <w:wordWrap w:val="0"/>
        <w:ind w:leftChars="0" w:right="7" w:rightChars="3" w:firstLine="0" w:firstLineChars="0"/>
        <w:jc w:val="right"/>
        <w:rPr>
          <w:rFonts w:hint="eastAsia"/>
        </w:rPr>
      </w:pPr>
      <w:r>
        <w:rPr>
          <w:rFonts w:hint="default" w:ascii="ＭＳ 明朝" w:hAnsi="ＭＳ 明朝" w:eastAsia="ＭＳ 明朝"/>
          <w:kern w:val="2"/>
          <w:sz w:val="24"/>
        </w:rPr>
        <w:t>氏　名　　　　　　　　　　　　　　　</w:t>
      </w:r>
    </w:p>
    <w:p>
      <w:pPr>
        <w:pStyle w:val="0"/>
        <w:wordWrap w:val="0"/>
        <w:ind w:leftChars="0" w:right="480" w:rightChars="200" w:firstLine="0" w:firstLineChars="0"/>
        <w:jc w:val="right"/>
        <w:rPr>
          <w:rFonts w:hint="eastAsia"/>
        </w:rPr>
      </w:pPr>
      <w:r>
        <w:rPr>
          <w:rFonts w:hint="default" w:ascii="ＭＳ 明朝" w:hAnsi="ＭＳ 明朝" w:eastAsia="ＭＳ 明朝"/>
          <w:kern w:val="2"/>
          <w:sz w:val="24"/>
        </w:rPr>
        <w:t>（電話番号）　　　　　　　　　　　</w:t>
      </w:r>
    </w:p>
    <w:p>
      <w:pPr>
        <w:pStyle w:val="0"/>
        <w:jc w:val="both"/>
        <w:rPr>
          <w:rFonts w:hint="eastAsia"/>
        </w:rPr>
      </w:pPr>
    </w:p>
    <w:p>
      <w:pPr>
        <w:pStyle w:val="0"/>
        <w:jc w:val="center"/>
        <w:rPr>
          <w:rFonts w:hint="eastAsia"/>
        </w:rPr>
      </w:pPr>
      <w:r>
        <w:rPr>
          <w:rFonts w:hint="default" w:ascii="ＭＳ 明朝" w:hAnsi="ＭＳ 明朝" w:eastAsia="ＭＳ 明朝"/>
          <w:kern w:val="2"/>
          <w:sz w:val="24"/>
        </w:rPr>
        <w:t>八女市木材生産促進事業補助金交付申請書</w:t>
      </w:r>
    </w:p>
    <w:p>
      <w:pPr>
        <w:pStyle w:val="0"/>
        <w:jc w:val="both"/>
        <w:rPr>
          <w:rFonts w:hint="eastAsia"/>
        </w:rPr>
      </w:pPr>
    </w:p>
    <w:p>
      <w:pPr>
        <w:pStyle w:val="0"/>
        <w:ind w:firstLine="240" w:firstLineChars="100"/>
        <w:jc w:val="both"/>
        <w:rPr>
          <w:rFonts w:hint="eastAsia"/>
        </w:rPr>
      </w:pPr>
      <w:r>
        <w:rPr>
          <w:rFonts w:hint="default" w:ascii="ＭＳ 明朝" w:hAnsi="ＭＳ 明朝" w:eastAsia="ＭＳ 明朝"/>
          <w:kern w:val="2"/>
          <w:sz w:val="24"/>
        </w:rPr>
        <w:t>令和　　　年度八女市木材生産促進事業について補助金の交付を受けたいので、補助金交付要綱第３条の規定に基づき次のとおり申請します。</w:t>
      </w:r>
    </w:p>
    <w:p>
      <w:pPr>
        <w:pStyle w:val="0"/>
        <w:ind w:left="276" w:leftChars="115" w:firstLine="480" w:firstLineChars="200"/>
        <w:jc w:val="both"/>
        <w:rPr>
          <w:rFonts w:hint="eastAsia"/>
        </w:rPr>
      </w:pPr>
    </w:p>
    <w:p>
      <w:pPr>
        <w:pStyle w:val="0"/>
        <w:jc w:val="center"/>
        <w:rPr>
          <w:rFonts w:hint="eastAsia"/>
        </w:rPr>
      </w:pPr>
      <w:r>
        <w:rPr>
          <w:rFonts w:hint="default" w:ascii="ＭＳ 明朝" w:hAnsi="ＭＳ 明朝" w:eastAsia="ＭＳ 明朝"/>
          <w:kern w:val="2"/>
          <w:sz w:val="24"/>
        </w:rPr>
        <w:t>記</w:t>
      </w:r>
    </w:p>
    <w:p>
      <w:pPr>
        <w:pStyle w:val="0"/>
        <w:ind w:left="276" w:leftChars="115"/>
        <w:jc w:val="both"/>
        <w:rPr>
          <w:rFonts w:hint="eastAsia"/>
        </w:rPr>
      </w:pPr>
    </w:p>
    <w:p>
      <w:pPr>
        <w:pStyle w:val="0"/>
        <w:ind w:left="276" w:leftChars="115"/>
        <w:jc w:val="both"/>
        <w:rPr>
          <w:rFonts w:hint="eastAsia"/>
        </w:rPr>
      </w:pPr>
      <w:r>
        <w:rPr>
          <w:rFonts w:hint="default" w:ascii="ＭＳ 明朝" w:hAnsi="ＭＳ 明朝" w:eastAsia="ＭＳ 明朝"/>
          <w:kern w:val="2"/>
          <w:sz w:val="24"/>
        </w:rPr>
        <w:t>１　補助事業の対象となる事業　　　</w:t>
      </w:r>
    </w:p>
    <w:p>
      <w:pPr>
        <w:pStyle w:val="0"/>
        <w:ind w:left="276" w:leftChars="115"/>
        <w:jc w:val="both"/>
        <w:rPr>
          <w:rFonts w:hint="eastAsia"/>
        </w:rPr>
      </w:pPr>
    </w:p>
    <w:p>
      <w:pPr>
        <w:pStyle w:val="0"/>
        <w:ind w:left="276" w:leftChars="115"/>
        <w:jc w:val="both"/>
        <w:rPr>
          <w:rFonts w:hint="eastAsia"/>
        </w:rPr>
      </w:pPr>
      <w:r>
        <w:rPr>
          <w:rFonts w:hint="default" w:ascii="ＭＳ 明朝" w:hAnsi="ＭＳ 明朝" w:eastAsia="ＭＳ 明朝"/>
          <w:kern w:val="2"/>
          <w:sz w:val="24"/>
        </w:rPr>
        <w:t>２　事業の目的及び内容　　　</w:t>
      </w:r>
    </w:p>
    <w:p>
      <w:pPr>
        <w:pStyle w:val="0"/>
        <w:ind w:left="276" w:leftChars="115"/>
        <w:jc w:val="both"/>
        <w:rPr>
          <w:rFonts w:hint="eastAsia"/>
        </w:rPr>
      </w:pPr>
    </w:p>
    <w:p>
      <w:pPr>
        <w:pStyle w:val="0"/>
        <w:ind w:left="276" w:leftChars="115"/>
        <w:jc w:val="both"/>
        <w:rPr>
          <w:rFonts w:hint="eastAsia"/>
        </w:rPr>
      </w:pPr>
      <w:r>
        <w:rPr>
          <w:rFonts w:hint="default" w:ascii="ＭＳ 明朝" w:hAnsi="ＭＳ 明朝" w:eastAsia="ＭＳ 明朝"/>
          <w:kern w:val="2"/>
          <w:sz w:val="24"/>
        </w:rPr>
        <w:t>３　事業の施行期間　令和　　年　　月　　日　～　令和　　年　　月　　日</w:t>
      </w:r>
    </w:p>
    <w:p>
      <w:pPr>
        <w:pStyle w:val="0"/>
        <w:ind w:left="276" w:leftChars="115"/>
        <w:jc w:val="both"/>
        <w:rPr>
          <w:rFonts w:hint="eastAsia"/>
        </w:rPr>
      </w:pPr>
    </w:p>
    <w:p>
      <w:pPr>
        <w:pStyle w:val="0"/>
        <w:ind w:left="276" w:leftChars="115"/>
        <w:jc w:val="both"/>
        <w:rPr>
          <w:rFonts w:hint="eastAsia"/>
        </w:rPr>
      </w:pPr>
      <w:r>
        <w:rPr>
          <w:rFonts w:hint="default" w:ascii="ＭＳ 明朝" w:hAnsi="ＭＳ 明朝" w:eastAsia="ＭＳ 明朝"/>
          <w:kern w:val="2"/>
          <w:sz w:val="24"/>
        </w:rPr>
        <w:t>４　補助金交付申請額　　　　　　　　　　円</w:t>
      </w:r>
    </w:p>
    <w:p>
      <w:pPr>
        <w:pStyle w:val="0"/>
        <w:ind w:left="276" w:leftChars="115"/>
        <w:jc w:val="both"/>
        <w:rPr>
          <w:rFonts w:hint="eastAsia"/>
        </w:rPr>
      </w:pPr>
    </w:p>
    <w:p>
      <w:pPr>
        <w:pStyle w:val="0"/>
        <w:ind w:left="276" w:leftChars="115"/>
        <w:jc w:val="both"/>
        <w:rPr>
          <w:rFonts w:hint="eastAsia"/>
        </w:rPr>
      </w:pPr>
      <w:r>
        <w:rPr>
          <w:rFonts w:hint="default" w:ascii="ＭＳ 明朝" w:hAnsi="ＭＳ 明朝" w:eastAsia="ＭＳ 明朝"/>
          <w:kern w:val="2"/>
          <w:sz w:val="24"/>
        </w:rPr>
        <w:t>５　補助金交付申請額の算出方法</w:t>
      </w:r>
    </w:p>
    <w:p>
      <w:pPr>
        <w:pStyle w:val="0"/>
        <w:ind w:left="276" w:leftChars="115" w:firstLine="1920" w:firstLineChars="800"/>
        <w:jc w:val="both"/>
        <w:rPr>
          <w:rFonts w:hint="eastAsia"/>
        </w:rPr>
      </w:pPr>
      <w:r>
        <w:rPr>
          <w:rFonts w:hint="eastAsia" w:ascii="ＭＳ 明朝" w:hAnsi="ＭＳ 明朝" w:eastAsia="ＭＳ 明朝"/>
          <w:kern w:val="2"/>
          <w:sz w:val="24"/>
        </w:rPr>
        <w:t>出荷材積　　　　　　　㎥×１，０００円</w:t>
      </w:r>
    </w:p>
    <w:p>
      <w:pPr>
        <w:pStyle w:val="0"/>
        <w:ind w:left="276" w:leftChars="115"/>
        <w:jc w:val="both"/>
        <w:rPr>
          <w:rFonts w:hint="eastAsia"/>
        </w:rPr>
      </w:pPr>
    </w:p>
    <w:p>
      <w:pPr>
        <w:pStyle w:val="0"/>
        <w:jc w:val="both"/>
        <w:rPr>
          <w:rFonts w:hint="eastAsia"/>
        </w:rPr>
      </w:pPr>
    </w:p>
    <w:p>
      <w:pPr>
        <w:pStyle w:val="0"/>
        <w:jc w:val="both"/>
        <w:rPr>
          <w:rFonts w:hint="eastAsia"/>
        </w:rPr>
      </w:pPr>
    </w:p>
    <w:p>
      <w:pPr>
        <w:pStyle w:val="0"/>
        <w:jc w:val="both"/>
        <w:rPr>
          <w:rFonts w:hint="eastAsia"/>
        </w:rPr>
      </w:pPr>
    </w:p>
    <w:p>
      <w:pPr>
        <w:pStyle w:val="0"/>
        <w:ind w:left="276" w:leftChars="115"/>
        <w:jc w:val="both"/>
        <w:rPr>
          <w:rFonts w:hint="eastAsia"/>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199</Characters>
  <Application>JUST Note</Application>
  <Lines>32</Lines>
  <Paragraphs>15</Paragraphs>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1379_楠　章吾_建設経済部_林業振興課_森林再生係</cp:lastModifiedBy>
  <dcterms:modified xsi:type="dcterms:W3CDTF">2023-08-30T04:13:00Z</dcterms:modified>
  <cp:revision>0</cp:revision>
</cp:coreProperties>
</file>