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32"/>
        </w:rPr>
      </w:pPr>
      <w:r>
        <w:rPr>
          <w:rFonts w:hint="eastAsia" w:ascii="UD デジタル 教科書体 N-R" w:hAnsi="UD デジタル 教科書体 N-R" w:eastAsia="UD デジタル 教科書体 N-R"/>
          <w:sz w:val="32"/>
        </w:rPr>
        <w:t>八女市地域おこし協力隊質問票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八女市役所林業振興課森林経営計画</w:t>
      </w: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</w:rPr>
        <w:t>係　行き</w:t>
      </w:r>
    </w:p>
    <w:p>
      <w:pPr>
        <w:pStyle w:val="0"/>
        <w:jc w:val="righ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令和　　　年　　　月　　　日</w:t>
      </w:r>
    </w:p>
    <w:p>
      <w:pPr>
        <w:pStyle w:val="0"/>
        <w:wordWrap w:val="0"/>
        <w:jc w:val="right"/>
        <w:rPr>
          <w:rFonts w:hint="eastAsia" w:ascii="UD デジタル 教科書体 N-R" w:hAnsi="UD デジタル 教科書体 N-R" w:eastAsia="UD デジタル 教科書体 N-R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pacing w:val="372"/>
          <w:kern w:val="0"/>
          <w:u w:val="single" w:color="auto"/>
          <w:fitText w:val="1225" w:id="1"/>
        </w:rPr>
        <w:t>住</w:t>
      </w:r>
      <w:r>
        <w:rPr>
          <w:rFonts w:hint="eastAsia" w:ascii="UD デジタル 教科書体 N-R" w:hAnsi="UD デジタル 教科書体 N-R" w:eastAsia="UD デジタル 教科書体 N-R"/>
          <w:spacing w:val="0"/>
          <w:kern w:val="0"/>
          <w:u w:val="single" w:color="auto"/>
          <w:fitText w:val="1225" w:id="1"/>
        </w:rPr>
        <w:t>所</w:t>
      </w:r>
      <w:r>
        <w:rPr>
          <w:rFonts w:hint="eastAsia" w:ascii="UD デジタル 教科書体 N-R" w:hAnsi="UD デジタル 教科書体 N-R" w:eastAsia="UD デジタル 教科書体 N-R"/>
          <w:u w:val="single" w:color="auto"/>
        </w:rPr>
        <w:t>　　　　　　　　　　　　　　</w:t>
      </w:r>
    </w:p>
    <w:p>
      <w:pPr>
        <w:pStyle w:val="0"/>
        <w:wordWrap w:val="0"/>
        <w:jc w:val="right"/>
        <w:rPr>
          <w:rFonts w:hint="eastAsia" w:ascii="UD デジタル 教科書体 N-R" w:hAnsi="UD デジタル 教科書体 N-R" w:eastAsia="UD デジタル 教科書体 N-R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pacing w:val="372"/>
          <w:kern w:val="0"/>
          <w:u w:val="single" w:color="auto"/>
          <w:fitText w:val="1225" w:id="2"/>
        </w:rPr>
        <w:t>氏</w:t>
      </w:r>
      <w:r>
        <w:rPr>
          <w:rFonts w:hint="eastAsia" w:ascii="UD デジタル 教科書体 N-R" w:hAnsi="UD デジタル 教科書体 N-R" w:eastAsia="UD デジタル 教科書体 N-R"/>
          <w:spacing w:val="0"/>
          <w:kern w:val="0"/>
          <w:u w:val="single" w:color="auto"/>
          <w:fitText w:val="1225" w:id="2"/>
        </w:rPr>
        <w:t>名</w:t>
      </w:r>
      <w:r>
        <w:rPr>
          <w:rFonts w:hint="eastAsia" w:ascii="UD デジタル 教科書体 N-R" w:hAnsi="UD デジタル 教科書体 N-R" w:eastAsia="UD デジタル 教科書体 N-R"/>
          <w:kern w:val="0"/>
          <w:u w:val="single" w:color="auto"/>
        </w:rPr>
        <w:t>　　　　　　　　　　　　　　</w:t>
      </w:r>
    </w:p>
    <w:p>
      <w:pPr>
        <w:pStyle w:val="0"/>
        <w:wordWrap w:val="0"/>
        <w:jc w:val="right"/>
        <w:rPr>
          <w:rFonts w:hint="eastAsia" w:ascii="UD デジタル 教科書体 N-R" w:hAnsi="UD デジタル 教科書体 N-R" w:eastAsia="UD デジタル 教科書体 N-R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pacing w:val="44"/>
          <w:kern w:val="0"/>
          <w:u w:val="single" w:color="auto"/>
          <w:fitText w:val="1225" w:id="3"/>
        </w:rPr>
        <w:t>電話番</w:t>
      </w:r>
      <w:r>
        <w:rPr>
          <w:rFonts w:hint="eastAsia" w:ascii="UD デジタル 教科書体 N-R" w:hAnsi="UD デジタル 教科書体 N-R" w:eastAsia="UD デジタル 教科書体 N-R"/>
          <w:spacing w:val="0"/>
          <w:kern w:val="0"/>
          <w:u w:val="single" w:color="auto"/>
          <w:fitText w:val="1225" w:id="3"/>
        </w:rPr>
        <w:t>号</w:t>
      </w:r>
      <w:r>
        <w:rPr>
          <w:rFonts w:hint="eastAsia" w:ascii="UD デジタル 教科書体 N-R" w:hAnsi="UD デジタル 教科書体 N-R" w:eastAsia="UD デジタル 教科書体 N-R"/>
          <w:kern w:val="0"/>
          <w:u w:val="single" w:color="auto"/>
        </w:rPr>
        <w:t>　　　　　　　　　　　　　　</w:t>
      </w:r>
    </w:p>
    <w:p>
      <w:pPr>
        <w:pStyle w:val="0"/>
        <w:wordWrap w:val="0"/>
        <w:jc w:val="right"/>
        <w:rPr>
          <w:rFonts w:hint="eastAsia" w:ascii="UD デジタル 教科書体 N-R" w:hAnsi="UD デジタル 教科書体 N-R" w:eastAsia="UD デジタル 教科書体 N-R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pacing w:val="1"/>
          <w:w w:val="72"/>
          <w:kern w:val="0"/>
          <w:u w:val="single" w:color="auto"/>
          <w:fitText w:val="1225" w:id="4"/>
        </w:rPr>
        <w:t>メールアドレス</w:t>
      </w:r>
      <w:r>
        <w:rPr>
          <w:rFonts w:hint="eastAsia" w:ascii="UD デジタル 教科書体 N-R" w:hAnsi="UD デジタル 教科書体 N-R" w:eastAsia="UD デジタル 教科書体 N-R"/>
          <w:kern w:val="0"/>
          <w:u w:val="single" w:color="auto"/>
        </w:rPr>
        <w:t>　　　　　　　　　　　　　　</w:t>
      </w:r>
    </w:p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ind w:firstLine="245" w:firstLineChars="100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八女市地域おこし協力隊について、下記のとおり質問いたします。</w:t>
      </w:r>
    </w:p>
    <w:p>
      <w:pPr>
        <w:pStyle w:val="15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記</w:t>
      </w:r>
    </w:p>
    <w:tbl>
      <w:tblPr>
        <w:tblStyle w:val="27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268"/>
      </w:tblGrid>
      <w:tr>
        <w:trPr>
          <w:trHeight w:val="8672" w:hRule="atLeast"/>
        </w:trPr>
        <w:tc>
          <w:tcPr>
            <w:tcW w:w="9268" w:type="dxa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【質問内容】※出来るだけ簡潔な表現を心がけてください。</w:t>
            </w:r>
          </w:p>
        </w:tc>
      </w:tr>
    </w:tbl>
    <w:p>
      <w:pPr>
        <w:pStyle w:val="0"/>
        <w:rPr>
          <w:rFonts w:hint="eastAsia" w:ascii="UD デジタル 教科書体 N-R" w:hAnsi="UD デジタル 教科書体 N-R" w:eastAsia="UD デジタル 教科書体 N-R"/>
        </w:rPr>
      </w:pPr>
    </w:p>
    <w:sectPr>
      <w:pgSz w:w="11906" w:h="16838"/>
      <w:pgMar w:top="1304" w:right="1418" w:bottom="851" w:left="1418" w:header="851" w:footer="992" w:gutter="0"/>
      <w:cols w:space="720"/>
      <w:textDirection w:val="lrTb"/>
      <w:docGrid w:type="linesAndChars" w:linePitch="458" w:charSpace="10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5"/>
  <w:drawingGridVerticalSpacing w:val="22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HG丸ｺﾞｼｯｸM-PRO" w:hAnsi="HG丸ｺﾞｼｯｸM-PRO" w:eastAsia="HG丸ｺﾞｼｯｸM-PRO"/>
    </w:rPr>
  </w:style>
  <w:style w:type="character" w:styleId="16" w:customStyle="1">
    <w:name w:val="記 (文字)"/>
    <w:basedOn w:val="10"/>
    <w:next w:val="16"/>
    <w:link w:val="15"/>
    <w:uiPriority w:val="0"/>
    <w:rPr>
      <w:rFonts w:ascii="HG丸ｺﾞｼｯｸM-PRO" w:hAnsi="HG丸ｺﾞｼｯｸM-PRO" w:eastAsia="HG丸ｺﾞｼｯｸM-PRO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HG丸ｺﾞｼｯｸM-PRO" w:hAnsi="HG丸ｺﾞｼｯｸM-PRO" w:eastAsia="HG丸ｺﾞｼｯｸM-PRO"/>
    </w:rPr>
  </w:style>
  <w:style w:type="character" w:styleId="18" w:customStyle="1">
    <w:name w:val="結語 (文字)"/>
    <w:basedOn w:val="10"/>
    <w:next w:val="18"/>
    <w:link w:val="17"/>
    <w:uiPriority w:val="0"/>
    <w:rPr>
      <w:rFonts w:ascii="HG丸ｺﾞｼｯｸM-PRO" w:hAnsi="HG丸ｺﾞｼｯｸM-PRO" w:eastAsia="HG丸ｺﾞｼｯｸM-PRO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2</Pages>
  <Words>0</Words>
  <Characters>109</Characters>
  <Application>JUST Note</Application>
  <Lines>12</Lines>
  <Paragraphs>10</Paragraphs>
  <CharactersWithSpaces>175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PC120015：馬渡　洋平（企画振興部地域振興課定住対策係）</dc:creator>
  <cp:lastModifiedBy>1070_大久保　隆博_産業経済部_林業振興課_森林経営計画係</cp:lastModifiedBy>
  <cp:lastPrinted>2017-04-03T23:46:00Z</cp:lastPrinted>
  <dcterms:created xsi:type="dcterms:W3CDTF">2017-02-28T00:17:00Z</dcterms:created>
  <dcterms:modified xsi:type="dcterms:W3CDTF">2026-03-23T01:57:25Z</dcterms:modified>
  <cp:revision>4</cp:revision>
</cp:coreProperties>
</file>