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様式第２号</w:t>
      </w:r>
      <w:r>
        <w:rPr>
          <w:rFonts w:hint="eastAsia" w:ascii="BIZ UDゴシック" w:hAnsi="BIZ UDゴシック" w:eastAsia="BIZ UDゴシック"/>
          <w:sz w:val="24"/>
        </w:rPr>
        <w:t>(</w:t>
      </w:r>
      <w:r>
        <w:rPr>
          <w:rFonts w:hint="eastAsia" w:ascii="BIZ UDゴシック" w:hAnsi="BIZ UDゴシック" w:eastAsia="BIZ UDゴシック"/>
          <w:sz w:val="24"/>
        </w:rPr>
        <w:t>第４条関係</w:t>
      </w:r>
      <w:r>
        <w:rPr>
          <w:rFonts w:hint="eastAsia" w:ascii="BIZ UDゴシック" w:hAnsi="BIZ UDゴシック" w:eastAsia="BIZ UDゴシック"/>
          <w:sz w:val="24"/>
        </w:rPr>
        <w:t>)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autoSpaceDE w:val="0"/>
        <w:autoSpaceDN w:val="0"/>
        <w:adjustRightInd w:val="0"/>
        <w:ind w:firstLine="6860" w:firstLineChars="2800"/>
        <w:jc w:val="both"/>
        <w:rPr>
          <w:rFonts w:hint="eastAsia" w:ascii="BIZ UDゴシック" w:hAnsi="BIZ UDゴシック" w:eastAsia="BIZ UDゴシック"/>
          <w:strike w:val="0"/>
          <w:color w:val="000000"/>
          <w:sz w:val="24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4"/>
          <w:u w:val="none" w:color="auto"/>
        </w:rPr>
        <w:t>　年　　月　　日　</w:t>
      </w:r>
    </w:p>
    <w:p>
      <w:pPr>
        <w:pStyle w:val="0"/>
        <w:autoSpaceDE w:val="0"/>
        <w:autoSpaceDN w:val="0"/>
        <w:adjustRightInd w:val="0"/>
        <w:jc w:val="both"/>
        <w:rPr>
          <w:rFonts w:hint="eastAsia" w:ascii="BIZ UDゴシック" w:hAnsi="BIZ UDゴシック" w:eastAsia="BIZ UDゴシック"/>
          <w:strike w:val="0"/>
          <w:color w:val="00000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ind w:firstLine="490" w:firstLineChars="200"/>
        <w:rPr>
          <w:rFonts w:hint="eastAsia" w:ascii="BIZ UDゴシック" w:hAnsi="BIZ UDゴシック" w:eastAsia="BIZ UDゴシック"/>
          <w:strike w:val="0"/>
          <w:color w:val="000000"/>
          <w:sz w:val="24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4"/>
          <w:u w:val="none" w:color="auto"/>
        </w:rPr>
        <w:t>八女市長</w:t>
      </w:r>
    </w:p>
    <w:p>
      <w:pPr>
        <w:pStyle w:val="0"/>
        <w:autoSpaceDE w:val="0"/>
        <w:autoSpaceDN w:val="0"/>
        <w:adjustRightInd w:val="0"/>
        <w:ind w:left="0" w:leftChars="0" w:firstLine="4410" w:firstLineChars="1800"/>
        <w:rPr>
          <w:rFonts w:hint="eastAsia" w:ascii="BIZ UDゴシック" w:hAnsi="BIZ UDゴシック" w:eastAsia="BIZ UDゴシック"/>
          <w:strike w:val="0"/>
          <w:color w:val="000000"/>
          <w:sz w:val="24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4"/>
          <w:u w:val="none" w:color="auto"/>
        </w:rPr>
        <w:t>住所</w:t>
      </w:r>
    </w:p>
    <w:p>
      <w:pPr>
        <w:pStyle w:val="0"/>
        <w:autoSpaceDE w:val="0"/>
        <w:autoSpaceDN w:val="0"/>
        <w:adjustRightInd w:val="0"/>
        <w:ind w:left="0" w:leftChars="0" w:firstLine="4410" w:firstLineChars="1800"/>
        <w:rPr>
          <w:rFonts w:hint="eastAsia" w:ascii="BIZ UDゴシック" w:hAnsi="BIZ UDゴシック" w:eastAsia="BIZ UDゴシック"/>
          <w:strike w:val="0"/>
          <w:color w:val="000000"/>
          <w:sz w:val="24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4"/>
          <w:u w:val="none" w:color="auto"/>
        </w:rPr>
        <w:t>氏名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電話番号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八女市危険木除去支援</w:t>
      </w:r>
      <w:r>
        <w:rPr>
          <w:rFonts w:hint="eastAsia" w:ascii="BIZ UDゴシック" w:hAnsi="BIZ UDゴシック" w:eastAsia="BIZ UDゴシック"/>
          <w:color w:val="auto"/>
          <w:sz w:val="24"/>
        </w:rPr>
        <w:t>対策事業費補助金</w:t>
      </w:r>
      <w:r>
        <w:rPr>
          <w:rFonts w:hint="eastAsia" w:ascii="BIZ UDゴシック" w:hAnsi="BIZ UDゴシック" w:eastAsia="BIZ UDゴシック"/>
          <w:strike w:val="0"/>
          <w:color w:val="auto"/>
          <w:sz w:val="24"/>
          <w:u w:val="none" w:color="auto"/>
        </w:rPr>
        <w:t>交付申</w:t>
      </w:r>
      <w:r>
        <w:rPr>
          <w:rFonts w:hint="eastAsia" w:ascii="BIZ UDゴシック" w:hAnsi="BIZ UDゴシック" w:eastAsia="BIZ UDゴシック"/>
          <w:strike w:val="0"/>
          <w:color w:val="000000"/>
          <w:sz w:val="24"/>
          <w:u w:val="none" w:color="auto"/>
        </w:rPr>
        <w:t>請書兼実績報告書</w:t>
      </w:r>
    </w:p>
    <w:p>
      <w:pPr>
        <w:pStyle w:val="0"/>
        <w:jc w:val="both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left="245" w:leftChars="100" w:firstLine="245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八女市危険木除去支援対策事業費補助金の交付を受けたいので、八女市危険木除去支援対策事業費補助金交付要綱第４条第２項の規定により、下記のとおり関係資料を添えて申請します。</w:t>
      </w:r>
      <w:r>
        <w:rPr>
          <w:rFonts w:hint="eastAsia" w:ascii="BIZ UDゴシック" w:hAnsi="BIZ UDゴシック" w:eastAsia="BIZ UDゴシック"/>
          <w:color w:val="auto"/>
          <w:sz w:val="24"/>
          <w:highlight w:val="none"/>
        </w:rPr>
        <w:t>なお、事業に関し、危険木の所有者、近隣住民等との間に紛争が生じた場合は、自らの責任において解決します。</w:t>
      </w: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firstLine="240" w:firstLineChars="10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記</w:t>
      </w: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１　補助対象経費（確定額）　　　　　　　　　　　　　　　　円</w:t>
      </w: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２　添付資料</w:t>
      </w: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□　事業個所の位置図</w:t>
      </w: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□　施工前後の現場写真（箇所ごと）</w:t>
      </w:r>
    </w:p>
    <w:p>
      <w:pPr>
        <w:pStyle w:val="0"/>
        <w:autoSpaceDE w:val="0"/>
        <w:autoSpaceDN w:val="0"/>
        <w:adjustRightInd w:val="0"/>
        <w:ind w:leftChars="0" w:hanging="980" w:hangingChars="400"/>
        <w:rPr>
          <w:rFonts w:hint="eastAsia" w:ascii="BIZ UDゴシック" w:hAnsi="BIZ UDゴシック" w:eastAsia="BIZ UDゴシック"/>
          <w:w w:val="90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□　事業内容の詳細（地番、伐採種、数量、箇所ごとの事業費等）が分かる資　　　　料</w:t>
      </w:r>
    </w:p>
    <w:p>
      <w:pPr>
        <w:pStyle w:val="0"/>
        <w:ind w:left="980" w:leftChars="100" w:hanging="735" w:hangingChars="300"/>
        <w:rPr>
          <w:rFonts w:hint="default"/>
        </w:rPr>
      </w:pPr>
      <w:r>
        <w:rPr>
          <w:rFonts w:hint="eastAsia" w:ascii="BIZ UDゴシック" w:hAnsi="BIZ UDゴシック" w:eastAsia="BIZ UDゴシック"/>
          <w:sz w:val="24"/>
        </w:rPr>
        <w:t>　□　伐採及び伐採後の造林の届出書の写し（地域森林計画対象民有林の伐採の場合のみ）</w:t>
      </w:r>
      <w:bookmarkStart w:id="0" w:name="_GoBack"/>
      <w:bookmarkEnd w:id="0"/>
    </w:p>
    <w:sectPr>
      <w:type w:val="nextColumn"/>
      <w:pgSz w:w="11905" w:h="16837"/>
      <w:pgMar w:top="1304" w:right="1418" w:bottom="851" w:left="1418" w:header="720" w:footer="720" w:gutter="0"/>
      <w:cols w:space="720"/>
      <w:textDirection w:val="lrTb"/>
      <w:docGrid w:type="linesAndChars" w:linePitch="45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7"/>
  <w:drawingGridHorizontalSpacing w:val="245"/>
  <w:drawingGridVerticalSpacing w:val="229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 w:customStyle="1">
    <w:name w:val="条例名"/>
    <w:basedOn w:val="0"/>
    <w:next w:val="16"/>
    <w:link w:val="0"/>
    <w:uiPriority w:val="0"/>
    <w:pPr>
      <w:kinsoku w:val="0"/>
      <w:overflowPunct w:val="0"/>
      <w:autoSpaceDE w:val="0"/>
      <w:autoSpaceDN w:val="0"/>
      <w:ind w:left="300" w:leftChars="300"/>
    </w:pPr>
  </w:style>
  <w:style w:type="paragraph" w:styleId="17" w:customStyle="1">
    <w:name w:val="条見出し"/>
    <w:basedOn w:val="0"/>
    <w:next w:val="17"/>
    <w:link w:val="0"/>
    <w:uiPriority w:val="0"/>
    <w:pPr>
      <w:kinsoku w:val="0"/>
      <w:overflowPunct w:val="0"/>
      <w:autoSpaceDE w:val="0"/>
      <w:autoSpaceDN w:val="0"/>
      <w:ind w:left="100" w:leftChars="100"/>
    </w:pPr>
  </w:style>
  <w:style w:type="paragraph" w:styleId="18" w:customStyle="1">
    <w:name w:val="条文"/>
    <w:basedOn w:val="0"/>
    <w:next w:val="18"/>
    <w:link w:val="0"/>
    <w:uiPriority w:val="0"/>
    <w:pPr>
      <w:kinsoku w:val="0"/>
      <w:autoSpaceDE w:val="0"/>
      <w:autoSpaceDN w:val="0"/>
      <w:ind w:left="100" w:hanging="100" w:hangingChars="100"/>
    </w:pPr>
  </w:style>
  <w:style w:type="paragraph" w:styleId="19" w:customStyle="1">
    <w:name w:val="号文"/>
    <w:basedOn w:val="0"/>
    <w:next w:val="19"/>
    <w:link w:val="0"/>
    <w:uiPriority w:val="0"/>
    <w:pPr>
      <w:kinsoku w:val="0"/>
      <w:autoSpaceDE w:val="0"/>
      <w:autoSpaceDN w:val="0"/>
      <w:ind w:left="200" w:leftChars="100" w:hanging="100" w:hangingChars="100"/>
    </w:pPr>
  </w:style>
  <w:style w:type="paragraph" w:styleId="20" w:customStyle="1">
    <w:name w:val="ア･イ･ウ･"/>
    <w:basedOn w:val="0"/>
    <w:next w:val="20"/>
    <w:link w:val="0"/>
    <w:uiPriority w:val="0"/>
    <w:pPr>
      <w:kinsoku w:val="0"/>
      <w:autoSpaceDE w:val="0"/>
      <w:autoSpaceDN w:val="0"/>
      <w:ind w:left="200" w:leftChars="200" w:firstLine="100" w:firstLineChars="100"/>
    </w:pPr>
  </w:style>
  <w:style w:type="paragraph" w:styleId="21" w:customStyle="1">
    <w:name w:val="（ア）"/>
    <w:basedOn w:val="0"/>
    <w:next w:val="21"/>
    <w:link w:val="0"/>
    <w:uiPriority w:val="0"/>
    <w:pPr>
      <w:kinsoku w:val="0"/>
      <w:autoSpaceDE w:val="0"/>
      <w:autoSpaceDN w:val="0"/>
      <w:ind w:left="300" w:leftChars="300"/>
    </w:pPr>
  </w:style>
  <w:style w:type="paragraph" w:styleId="22" w:customStyle="1">
    <w:name w:val="附則"/>
    <w:basedOn w:val="0"/>
    <w:next w:val="22"/>
    <w:link w:val="0"/>
    <w:uiPriority w:val="0"/>
    <w:pPr>
      <w:kinsoku w:val="0"/>
      <w:autoSpaceDE w:val="0"/>
      <w:autoSpaceDN w:val="0"/>
      <w:ind w:left="300" w:leftChars="300"/>
    </w:pPr>
  </w:style>
  <w:style w:type="paragraph" w:styleId="23" w:customStyle="1">
    <w:name w:val="ページ"/>
    <w:basedOn w:val="0"/>
    <w:next w:val="23"/>
    <w:link w:val="0"/>
    <w:uiPriority w:val="0"/>
    <w:pPr>
      <w:kinsoku w:val="0"/>
      <w:overflowPunct w:val="0"/>
      <w:autoSpaceDE w:val="0"/>
      <w:autoSpaceDN w:val="0"/>
      <w:jc w:val="center"/>
    </w:pPr>
  </w:style>
  <w:style w:type="paragraph" w:styleId="24">
    <w:name w:val="Closing"/>
    <w:basedOn w:val="0"/>
    <w:next w:val="24"/>
    <w:link w:val="0"/>
    <w:uiPriority w:val="0"/>
    <w:pPr>
      <w:jc w:val="right"/>
    </w:pPr>
  </w:style>
  <w:style w:type="paragraph" w:styleId="25">
    <w:name w:val="Balloon Text"/>
    <w:basedOn w:val="0"/>
    <w:next w:val="25"/>
    <w:link w:val="0"/>
    <w:uiPriority w:val="0"/>
    <w:semiHidden/>
    <w:rPr>
      <w:rFonts w:ascii="Arial" w:hAnsi="Arial" w:eastAsia="ＭＳ ゴシック"/>
      <w:sz w:val="18"/>
    </w:rPr>
  </w:style>
  <w:style w:type="paragraph" w:styleId="26">
    <w:name w:val="Date"/>
    <w:basedOn w:val="0"/>
    <w:next w:val="0"/>
    <w:link w:val="0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  <w:rPr>
      <w:rFonts w:ascii="ＭＳ 明朝" w:hAnsi="ＭＳ 明朝"/>
      <w:sz w:val="24"/>
    </w:rPr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  <w:rPr>
      <w:rFonts w:ascii="ＭＳ 明朝" w:hAnsi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character" w:styleId="33" w:customStyle="1">
    <w:name w:val="記 (文字)"/>
    <w:basedOn w:val="10"/>
    <w:next w:val="33"/>
    <w:link w:val="15"/>
    <w:uiPriority w:val="0"/>
    <w:rPr>
      <w:rFonts w:ascii="ＭＳ 明朝" w:hAnsi="ＭＳ 明朝" w:eastAsia="ＭＳ 明朝"/>
    </w:rPr>
  </w:style>
  <w:style w:type="paragraph" w:styleId="34">
    <w:name w:val="Body Text 3"/>
    <w:basedOn w:val="0"/>
    <w:next w:val="34"/>
    <w:link w:val="35"/>
    <w:uiPriority w:val="0"/>
    <w:qFormat/>
    <w:pPr>
      <w:keepNext w:val="0"/>
      <w:pageBreakBefore w:val="0"/>
      <w:widowControl w:val="0"/>
      <w:suppressLineNumbers w:val="0"/>
      <w:tabs>
        <w:tab w:val="left" w:leader="none" w:pos="945"/>
      </w:tabs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="-1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5" w:customStyle="1">
    <w:name w:val="本文 3 (文字)"/>
    <w:basedOn w:val="10"/>
    <w:next w:val="35"/>
    <w:link w:val="34"/>
    <w:uiPriority w:val="0"/>
    <w:rPr>
      <w:rFonts w:ascii="ＭＳ 明朝" w:hAnsi="ＭＳ 明朝" w:eastAsia="ＭＳ 明朝"/>
      <w:sz w:val="22"/>
    </w:rPr>
  </w:style>
  <w:style w:type="table" w:styleId="36">
    <w:name w:val="Table Grid"/>
    <w:basedOn w:val="11"/>
    <w:next w:val="36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831</TotalTime>
  <Pages>1</Pages>
  <Words>0</Words>
  <Characters>309</Characters>
  <Application>JUST Note</Application>
  <Lines>28</Lines>
  <Paragraphs>15</Paragraphs>
  <Company>八女市</Company>
  <CharactersWithSpaces>364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1127_堀下　広臣_建設経済部_林業振興課_課長補佐</dc:creator>
  <cp:lastModifiedBy>1379_楠　章吾_建設経済部_林業振興課_森林再生係</cp:lastModifiedBy>
  <cp:lastPrinted>2025-02-26T10:46:53Z</cp:lastPrinted>
  <dcterms:created xsi:type="dcterms:W3CDTF">2022-03-16T01:29:00Z</dcterms:created>
  <dcterms:modified xsi:type="dcterms:W3CDTF">2026-02-17T10:41:15Z</dcterms:modified>
  <cp:revision>38</cp:revision>
</cp:coreProperties>
</file>