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様式第４号（要綱第３条関係）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8"/>
        </w:rPr>
      </w:pPr>
      <w:r>
        <w:rPr>
          <w:rFonts w:hint="eastAsia" w:asciiTheme="minorEastAsia" w:hAnsiTheme="minorEastAsia" w:eastAsiaTheme="minorEastAsia"/>
          <w:color w:val="000000"/>
          <w:sz w:val="28"/>
        </w:rPr>
        <w:t>食品衛生管理等に関する届出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8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8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要綱第３条第１項第２号関係</w:t>
      </w: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食品衛生責任者等を配置し、安全な食事を提供することが確保できること。</w:t>
      </w: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（１）　食品衛生責任者等</w:t>
      </w:r>
      <w:r>
        <w:rPr>
          <w:rFonts w:hint="eastAsia" w:asciiTheme="minorEastAsia" w:hAnsiTheme="minorEastAsia" w:eastAsiaTheme="minorEastAsia"/>
          <w:sz w:val="24"/>
        </w:rPr>
        <w:t>（許可書等の写しを添付）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ind w:left="0" w:leftChars="0" w:firstLine="1440" w:firstLineChars="6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u w:val="single" w:color="auto"/>
        </w:rPr>
        <w:t>氏名　　　　　　　　　　　　　　　　　　　　</w:t>
      </w:r>
    </w:p>
    <w:p>
      <w:pPr>
        <w:pStyle w:val="0"/>
        <w:ind w:left="0" w:leftChars="0" w:firstLine="1440" w:firstLineChars="6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00000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　　　　　　</w:t>
      </w:r>
      <w:r>
        <w:rPr>
          <w:rFonts w:hint="eastAsia" w:asciiTheme="minorEastAsia" w:hAnsiTheme="minorEastAsia" w:eastAsiaTheme="minorEastAsia"/>
          <w:color w:val="000000"/>
          <w:sz w:val="24"/>
          <w:u w:val="single" w:color="auto"/>
        </w:rPr>
        <w:t>住所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00000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　　　　　　</w:t>
      </w:r>
      <w:r>
        <w:rPr>
          <w:rFonts w:hint="eastAsia" w:asciiTheme="minorEastAsia" w:hAnsiTheme="minorEastAsia" w:eastAsiaTheme="minorEastAsia"/>
          <w:color w:val="000000"/>
          <w:sz w:val="24"/>
          <w:u w:val="single" w:color="auto"/>
        </w:rPr>
        <w:t>許可番号　　　　　　　　　　　　　　　　　　</w:t>
      </w:r>
    </w:p>
    <w:p>
      <w:pPr>
        <w:pStyle w:val="19"/>
        <w:numPr>
          <w:numId w:val="0"/>
        </w:numPr>
        <w:ind w:left="1485" w:leftChars="0" w:firstLine="0" w:firstLineChars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　食品衛生責任者講習などの受講を予定している場合</w:t>
      </w:r>
    </w:p>
    <w:p>
      <w:pPr>
        <w:pStyle w:val="0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560" w:firstLineChars="2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受講予定日　　　　　　　　　年　　月　　日　</w:t>
      </w:r>
    </w:p>
    <w:p>
      <w:pPr>
        <w:pStyle w:val="0"/>
        <w:ind w:firstLine="560" w:firstLineChars="2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受講予定者の氏名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受講予定者の住所　　　　　　　　　　　　　　</w:t>
      </w:r>
    </w:p>
    <w:p>
      <w:pPr>
        <w:pStyle w:val="19"/>
        <w:numPr>
          <w:numId w:val="0"/>
        </w:numPr>
        <w:ind w:left="1485" w:leftChars="0" w:firstLine="480" w:firstLineChars="20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※受講等終了後、許可書等の写しを提出してください。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要綱第３条第１項第３号関係</w:t>
      </w:r>
      <w:bookmarkStart w:id="0" w:name="_GoBack"/>
      <w:bookmarkEnd w:id="0"/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事業に対する賠償責任保険に加入すること。</w:t>
      </w: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（１）次のいずれかの写しを提出してください。</w:t>
      </w:r>
    </w:p>
    <w:p>
      <w:pPr>
        <w:pStyle w:val="0"/>
        <w:ind w:left="0" w:leftChars="0"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ind w:left="0" w:leftChars="0"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ア　加入済みの保険証書の写し</w:t>
      </w:r>
    </w:p>
    <w:p>
      <w:pPr>
        <w:pStyle w:val="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　　</w:t>
      </w: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イ　加入予定の保険見積書など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　　　　　　※加入後、保険証書の写しなどを提出してください。</w:t>
      </w:r>
    </w:p>
    <w:sectPr>
      <w:pgSz w:w="11906" w:h="16838"/>
      <w:pgMar w:top="964" w:right="1418" w:bottom="1134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Ｐゴシック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Ｐゴシック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287</Characters>
  <Application>JUST Note</Application>
  <Lines>34</Lines>
  <Paragraphs>21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PC150041：橋本　秀樹（市民福祉部子育て支援課こども家庭係）</dc:creator>
  <cp:lastModifiedBy>1227_江島　航洋_健康福祉部_子育て支援課_こども支援係</cp:lastModifiedBy>
  <cp:lastPrinted>2024-02-28T12:44:02Z</cp:lastPrinted>
  <dcterms:created xsi:type="dcterms:W3CDTF">2016-07-13T05:26:00Z</dcterms:created>
  <dcterms:modified xsi:type="dcterms:W3CDTF">2024-03-06T07:21:55Z</dcterms:modified>
  <cp:revision>5</cp:revision>
</cp:coreProperties>
</file>