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spacing w:line="42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年度分　寄附金受入明細書</w:t>
      </w:r>
    </w:p>
    <w:p>
      <w:pPr>
        <w:pStyle w:val="0"/>
        <w:spacing w:line="420" w:lineRule="atLeast"/>
        <w:jc w:val="center"/>
        <w:rPr>
          <w:rFonts w:hint="default" w:ascii="ＭＳ 明朝" w:hAnsi="ＭＳ 明朝"/>
        </w:rPr>
      </w:pPr>
    </w:p>
    <w:p>
      <w:pPr>
        <w:pStyle w:val="0"/>
        <w:wordWrap w:val="0"/>
        <w:spacing w:line="420" w:lineRule="atLeas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auto"/>
        </w:rPr>
        <w:t>（社会福祉法人の名称）　　　　　　　　　　　　　　　</w:t>
      </w: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spacing w:line="420" w:lineRule="atLeast"/>
        <w:jc w:val="righ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（主たる事務所の所在地）　　　　　　　　　　　　　　</w:t>
      </w:r>
      <w:r>
        <w:rPr>
          <w:rFonts w:hint="eastAsia" w:ascii="ＭＳ 明朝" w:hAnsi="ＭＳ 明朝"/>
        </w:rPr>
        <w:t>　</w:t>
      </w:r>
    </w:p>
    <w:p>
      <w:pPr>
        <w:pStyle w:val="0"/>
        <w:spacing w:line="420" w:lineRule="atLeast"/>
        <w:jc w:val="right"/>
        <w:rPr>
          <w:rFonts w:hint="default" w:ascii="ＭＳ 明朝" w:hAnsi="ＭＳ 明朝"/>
          <w:u w:val="single" w:color="auto"/>
        </w:rPr>
      </w:pPr>
    </w:p>
    <w:p>
      <w:pPr>
        <w:pStyle w:val="0"/>
        <w:wordWrap w:val="0"/>
        <w:spacing w:line="420" w:lineRule="atLeas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日～　　　　年　　月　　日　</w:t>
      </w:r>
    </w:p>
    <w:tbl>
      <w:tblPr>
        <w:tblStyle w:val="11"/>
        <w:tblW w:w="8646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1418"/>
        <w:gridCol w:w="2268"/>
        <w:gridCol w:w="1496"/>
        <w:gridCol w:w="1183"/>
        <w:gridCol w:w="1431"/>
      </w:tblGrid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寄付金額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　領年月日</w:t>
            </w: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６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８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９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１０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0"/>
              <w:spacing w:line="42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420" w:lineRule="atLeast"/>
        <w:ind w:left="735" w:leftChars="200" w:hanging="245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同一の者からの寄付金額のうち、基準限度超過額がある場合は、備考欄に記載してください。</w:t>
      </w: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spacing w:line="420" w:lineRule="atLeast"/>
        <w:ind w:firstLine="49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上記寄附金の受領については、事実に相違ありません。</w:t>
      </w: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tabs>
          <w:tab w:val="left" w:leader="none" w:pos="8789"/>
        </w:tabs>
        <w:spacing w:line="420" w:lineRule="atLeast"/>
        <w:ind w:firstLine="1225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社会福祉法人　　　　　　　　　理事長　　　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160</Words>
  <Characters>173</Characters>
  <Application>JUST Note</Application>
  <Lines>1</Lines>
  <Paragraphs>1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2017-06-21T03:55:00Z</dcterms:created>
  <dcterms:modified xsi:type="dcterms:W3CDTF">2017-06-21T03:55:52Z</dcterms:modified>
  <cp:revision>2</cp:revision>
</cp:coreProperties>
</file>