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様式第２８号（第１２条関係）</w:t>
      </w:r>
    </w:p>
    <w:p>
      <w:pPr>
        <w:pStyle w:val="0"/>
        <w:wordWrap w:val="0"/>
        <w:spacing w:line="420" w:lineRule="atLeast"/>
        <w:ind w:right="27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pacing w:line="420" w:lineRule="atLeast"/>
        <w:ind w:firstLine="49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八女市長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  <w:w w:val="61"/>
          <w:fitText w:val="1470" w:id="1"/>
        </w:rPr>
        <w:t>主たる事務所の所在</w:t>
      </w:r>
      <w:r>
        <w:rPr>
          <w:rFonts w:hint="eastAsia" w:ascii="ＭＳ 明朝" w:hAnsi="ＭＳ 明朝"/>
          <w:spacing w:val="3"/>
          <w:w w:val="61"/>
          <w:fitText w:val="1470" w:id="1"/>
        </w:rPr>
        <w:t>地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95"/>
          <w:fitText w:val="1470" w:id="2"/>
        </w:rPr>
        <w:t>名</w:t>
      </w:r>
      <w:r>
        <w:rPr>
          <w:rFonts w:hint="eastAsia" w:ascii="ＭＳ 明朝" w:hAnsi="ＭＳ 明朝"/>
          <w:fitText w:val="1470" w:id="2"/>
        </w:rPr>
        <w:t>称</w:t>
      </w:r>
    </w:p>
    <w:p>
      <w:pPr>
        <w:pStyle w:val="0"/>
        <w:tabs>
          <w:tab w:val="left" w:leader="none" w:pos="8789"/>
        </w:tabs>
        <w:ind w:left="5390" w:leftChars="2200"/>
        <w:rPr>
          <w:rFonts w:hint="default"/>
        </w:rPr>
      </w:pPr>
      <w:r>
        <w:rPr>
          <w:rFonts w:hint="eastAsia" w:ascii="ＭＳ 明朝" w:hAnsi="ＭＳ 明朝"/>
          <w:spacing w:val="33"/>
          <w:fitText w:val="1470" w:id="3"/>
        </w:rPr>
        <w:t>理事長氏</w:t>
      </w:r>
      <w:r>
        <w:rPr>
          <w:rFonts w:hint="eastAsia" w:ascii="ＭＳ 明朝" w:hAnsi="ＭＳ 明朝"/>
          <w:spacing w:val="3"/>
          <w:fitText w:val="1470" w:id="3"/>
        </w:rPr>
        <w:t>名</w:t>
      </w:r>
      <w:r>
        <w:rPr>
          <w:rFonts w:hint="eastAsia" w:ascii="ＭＳ 明朝" w:hAnsi="ＭＳ 明朝"/>
        </w:rPr>
        <w:t>　　　　　　　</w:t>
      </w:r>
      <w:bookmarkStart w:id="0" w:name="_GoBack"/>
      <w:bookmarkEnd w:id="0"/>
    </w:p>
    <w:p>
      <w:pPr>
        <w:pStyle w:val="0"/>
        <w:tabs>
          <w:tab w:val="left" w:leader="none" w:pos="8504"/>
        </w:tabs>
        <w:spacing w:line="420" w:lineRule="atLeast"/>
        <w:ind w:left="5390" w:leftChars="2100" w:right="-1" w:hanging="245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spacing w:line="42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理事長（理事・監事・評議員）変更届</w:t>
      </w: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tabs>
          <w:tab w:val="left" w:leader="none" w:pos="284"/>
        </w:tabs>
        <w:spacing w:line="420" w:lineRule="atLeast"/>
        <w:ind w:left="245" w:leftChars="100" w:firstLine="245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当法人の役員等について、　　　　年　　月　　日付けをもって下記のとおり変更がありましたのでお届けします。</w:t>
      </w:r>
    </w:p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spacing w:line="42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420" w:lineRule="atLeast"/>
        <w:rPr>
          <w:rFonts w:hint="default" w:ascii="ＭＳ 明朝" w:hAnsi="ＭＳ 明朝"/>
        </w:rPr>
      </w:pPr>
    </w:p>
    <w:tbl>
      <w:tblPr>
        <w:tblStyle w:val="11"/>
        <w:tblW w:w="8788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225"/>
        <w:gridCol w:w="2240"/>
        <w:gridCol w:w="4323"/>
      </w:tblGrid>
      <w:tr>
        <w:trPr>
          <w:trHeight w:val="567" w:hRule="atLeast"/>
        </w:trPr>
        <w:tc>
          <w:tcPr>
            <w:tcW w:w="4465" w:type="dxa"/>
            <w:gridSpan w:val="2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変更前役員等氏名</w:t>
            </w:r>
          </w:p>
        </w:tc>
        <w:tc>
          <w:tcPr>
            <w:tcW w:w="4323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変更後役員等氏名</w:t>
            </w:r>
          </w:p>
        </w:tc>
      </w:tr>
      <w:tr>
        <w:trPr>
          <w:trHeight w:val="567" w:hRule="atLeast"/>
        </w:trPr>
        <w:tc>
          <w:tcPr>
            <w:tcW w:w="4465" w:type="dxa"/>
            <w:gridSpan w:val="2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4323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4465" w:type="dxa"/>
            <w:gridSpan w:val="2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4323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3"/>
                <w:fitText w:val="1470" w:id="4"/>
              </w:rPr>
              <w:t>変更年月</w:t>
            </w:r>
            <w:r>
              <w:rPr>
                <w:rFonts w:hint="eastAsia" w:ascii="ＭＳ 明朝" w:hAnsi="ＭＳ 明朝"/>
                <w:spacing w:val="3"/>
                <w:fitText w:val="1470" w:id="4"/>
              </w:rPr>
              <w:t>日</w:t>
            </w:r>
          </w:p>
        </w:tc>
        <w:tc>
          <w:tcPr>
            <w:tcW w:w="65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atLeast"/>
              <w:ind w:left="2046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5"/>
                <w:fitText w:val="1470" w:id="5"/>
              </w:rPr>
              <w:t>変更理</w:t>
            </w:r>
            <w:r>
              <w:rPr>
                <w:rFonts w:hint="eastAsia" w:ascii="ＭＳ 明朝" w:hAnsi="ＭＳ 明朝"/>
                <w:spacing w:val="30"/>
                <w:fitText w:val="1470" w:id="5"/>
              </w:rPr>
              <w:t>由</w:t>
            </w:r>
          </w:p>
        </w:tc>
        <w:tc>
          <w:tcPr>
            <w:tcW w:w="65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420" w:lineRule="atLeast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126</Words>
  <Characters>53</Characters>
  <Application>JUST Note</Application>
  <Lines>1</Lines>
  <Paragraphs>1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2017-06-21T03:54:00Z</dcterms:created>
  <dcterms:modified xsi:type="dcterms:W3CDTF">2017-07-07T05:13:04Z</dcterms:modified>
  <cp:revision>4</cp:revision>
</cp:coreProperties>
</file>